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E16" w:rsidRPr="00CC4E16" w:rsidRDefault="00CC4E16" w:rsidP="00CC4E16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color w:val="1F3864" w:themeColor="accent1" w:themeShade="80"/>
          <w:sz w:val="20"/>
          <w:szCs w:val="20"/>
        </w:rPr>
      </w:pPr>
      <w:r w:rsidRPr="00CC4E16">
        <w:rPr>
          <w:rFonts w:ascii="Arial" w:eastAsiaTheme="majorEastAsia" w:hAnsi="Arial" w:cs="Arial"/>
          <w:b/>
          <w:bCs/>
          <w:color w:val="1F3864" w:themeColor="accent1" w:themeShade="80"/>
          <w:sz w:val="20"/>
          <w:szCs w:val="20"/>
        </w:rPr>
        <w:t>Competitive Points for Sonography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5068"/>
        <w:gridCol w:w="1589"/>
      </w:tblGrid>
      <w:tr w:rsidR="00CC4E16" w:rsidRPr="00CC4E16" w:rsidTr="0092069B">
        <w:trPr>
          <w:trHeight w:val="280"/>
          <w:tblHeader/>
        </w:trPr>
        <w:tc>
          <w:tcPr>
            <w:tcW w:w="2878" w:type="dxa"/>
            <w:shd w:val="clear" w:color="auto" w:fill="FFF2CC" w:themeFill="accent4" w:themeFillTint="33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Application Item</w:t>
            </w:r>
          </w:p>
        </w:tc>
        <w:tc>
          <w:tcPr>
            <w:tcW w:w="5937" w:type="dxa"/>
            <w:shd w:val="clear" w:color="auto" w:fill="FFF2CC" w:themeFill="accent4" w:themeFillTint="33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Description</w:t>
            </w:r>
          </w:p>
        </w:tc>
        <w:tc>
          <w:tcPr>
            <w:tcW w:w="1901" w:type="dxa"/>
            <w:shd w:val="clear" w:color="auto" w:fill="FFF2CC" w:themeFill="accent4" w:themeFillTint="33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Points</w:t>
            </w:r>
          </w:p>
        </w:tc>
      </w:tr>
      <w:tr w:rsidR="00CC4E16" w:rsidRPr="00CC4E16" w:rsidTr="00CC4E16">
        <w:trPr>
          <w:trHeight w:val="2357"/>
        </w:trPr>
        <w:tc>
          <w:tcPr>
            <w:tcW w:w="2878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Competitive Point Classes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Stage I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  <w:p w:rsidR="00CC4E16" w:rsidRPr="00CC4E16" w:rsidRDefault="00CC4E16" w:rsidP="00CC4E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937" w:type="dxa"/>
          </w:tcPr>
          <w:p w:rsidR="00CC4E16" w:rsidRPr="00CC4E16" w:rsidRDefault="00CC4E16" w:rsidP="00CC4E1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Points earned by completing the general education courses within the degree.  </w:t>
            </w:r>
          </w:p>
          <w:p w:rsidR="00CC4E16" w:rsidRPr="00CC4E16" w:rsidRDefault="00CC4E16" w:rsidP="00CC4E1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Points are calculated based on grade earned.</w:t>
            </w:r>
          </w:p>
          <w:p w:rsidR="00CC4E16" w:rsidRPr="00CC4E16" w:rsidRDefault="00CC4E16" w:rsidP="00CC4E1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Grade of “A” = 4 quality points per credit hour</w:t>
            </w:r>
          </w:p>
          <w:p w:rsidR="00CC4E16" w:rsidRPr="00CC4E16" w:rsidRDefault="00CC4E16" w:rsidP="00CC4E1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Grade of “B” = 3 quality points per credit hour</w:t>
            </w:r>
          </w:p>
          <w:p w:rsidR="00CC4E16" w:rsidRPr="00CC4E16" w:rsidRDefault="00CC4E16" w:rsidP="00CC4E1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Grade of “C” = 2 quality points per credit hour</w:t>
            </w:r>
          </w:p>
          <w:p w:rsidR="00CC4E16" w:rsidRPr="00CC4E16" w:rsidRDefault="00CC4E16" w:rsidP="00CC4E16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General education courses which earn points:  BIO 163, COM 231 or COM 120, ENG 111, MAT 143, PHY110/110A, PSY 150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  <w:p w:rsidR="00CC4E16" w:rsidRPr="00CC4E16" w:rsidRDefault="00CC4E16" w:rsidP="00CC4E1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84 points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50% of total points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C4E16" w:rsidRPr="00CC4E16" w:rsidTr="0092069B">
        <w:trPr>
          <w:trHeight w:val="1040"/>
        </w:trPr>
        <w:tc>
          <w:tcPr>
            <w:tcW w:w="2878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Patient Care Experience or Certification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Stage I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37" w:type="dxa"/>
          </w:tcPr>
          <w:p w:rsidR="00CC4E16" w:rsidRPr="00CC4E16" w:rsidRDefault="00CC4E16" w:rsidP="00CC4E16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CC4E16">
              <w:rPr>
                <w:rFonts w:ascii="Arial" w:hAnsi="Arial"/>
                <w:b/>
                <w:i/>
                <w:sz w:val="20"/>
                <w:szCs w:val="20"/>
              </w:rPr>
              <w:t xml:space="preserve">Proof of one of the following </w:t>
            </w:r>
          </w:p>
          <w:p w:rsidR="00CC4E16" w:rsidRPr="00CC4E16" w:rsidRDefault="00CC4E16" w:rsidP="00CC4E1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C4E16">
              <w:rPr>
                <w:rFonts w:ascii="Arial" w:hAnsi="Arial"/>
                <w:b/>
                <w:bCs/>
                <w:sz w:val="20"/>
                <w:szCs w:val="20"/>
              </w:rPr>
              <w:t>Option 1: Work Experience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Proof of 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C4E16">
              <w:rPr>
                <w:rFonts w:ascii="Arial" w:hAnsi="Arial"/>
                <w:sz w:val="20"/>
                <w:szCs w:val="20"/>
              </w:rPr>
              <w:t>months full-time, hands-on patient care in a hospital, clinic, or long-term care setting. Accepted roles: CNA, EMT, Medical Assistant, Radiologic Tech, etc.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Employer letter must include: job title, dates, and care duties.</w:t>
            </w:r>
          </w:p>
          <w:p w:rsidR="00CC4E16" w:rsidRPr="00CC4E16" w:rsidRDefault="00CC4E16" w:rsidP="00CC4E1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C4E16">
              <w:rPr>
                <w:rFonts w:ascii="Arial" w:hAnsi="Arial"/>
                <w:b/>
                <w:bCs/>
                <w:sz w:val="20"/>
                <w:szCs w:val="20"/>
              </w:rPr>
              <w:t>Option 2: Certification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Submit a current (non-expired) certification/license in a patient care field like CNA, EMT, CCMA/CMA, Phlebotomy, or U.S. military roles (e.g., 68W, HM, 4N0X1, HS).</w:t>
            </w:r>
          </w:p>
          <w:p w:rsidR="00CC4E16" w:rsidRPr="00CC4E16" w:rsidRDefault="00CC4E16" w:rsidP="00CC4E1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C4E16">
              <w:rPr>
                <w:rFonts w:ascii="Arial" w:hAnsi="Arial"/>
                <w:b/>
                <w:bCs/>
                <w:sz w:val="20"/>
                <w:szCs w:val="20"/>
              </w:rPr>
              <w:t>Points Awarded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• Option 1 or 2 = Admission points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• No qualifying documentation = 0 points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20 points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10% of total points</w:t>
            </w:r>
          </w:p>
        </w:tc>
      </w:tr>
      <w:tr w:rsidR="00CC4E16" w:rsidRPr="00CC4E16" w:rsidTr="0092069B">
        <w:trPr>
          <w:trHeight w:val="827"/>
        </w:trPr>
        <w:tc>
          <w:tcPr>
            <w:tcW w:w="2878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Advisee Information Session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Stage II</w:t>
            </w:r>
          </w:p>
        </w:tc>
        <w:tc>
          <w:tcPr>
            <w:tcW w:w="5937" w:type="dxa"/>
          </w:tcPr>
          <w:p w:rsidR="00CC4E16" w:rsidRPr="00CC4E16" w:rsidRDefault="00CC4E16" w:rsidP="00CC4E16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Medical Sonography Advisee Session/mandatory/Face to face – 5 points</w:t>
            </w:r>
          </w:p>
          <w:p w:rsidR="00CC4E16" w:rsidRPr="00CC4E16" w:rsidRDefault="00CC4E16" w:rsidP="00CC4E16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No attendance – 0 points</w:t>
            </w:r>
          </w:p>
        </w:tc>
        <w:tc>
          <w:tcPr>
            <w:tcW w:w="1901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5 points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5% of total points </w:t>
            </w:r>
          </w:p>
        </w:tc>
      </w:tr>
      <w:tr w:rsidR="00CC4E16" w:rsidRPr="00CC4E16" w:rsidTr="0092069B">
        <w:trPr>
          <w:trHeight w:val="890"/>
        </w:trPr>
        <w:tc>
          <w:tcPr>
            <w:tcW w:w="2878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bookmarkStart w:id="1" w:name="_Hlk144994050"/>
            <w:r w:rsidRPr="00CC4E16">
              <w:rPr>
                <w:rFonts w:ascii="Arial" w:hAnsi="Arial"/>
                <w:sz w:val="20"/>
                <w:szCs w:val="20"/>
              </w:rPr>
              <w:t>Questionnaire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Stage II</w:t>
            </w:r>
          </w:p>
        </w:tc>
        <w:tc>
          <w:tcPr>
            <w:tcW w:w="5937" w:type="dxa"/>
          </w:tcPr>
          <w:p w:rsidR="00CC4E16" w:rsidRPr="00CC4E16" w:rsidRDefault="00CC4E16" w:rsidP="00CC4E16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Scored 7 to 10 points – 10 points</w:t>
            </w:r>
          </w:p>
          <w:p w:rsidR="00CC4E16" w:rsidRPr="00CC4E16" w:rsidRDefault="00CC4E16" w:rsidP="00CC4E16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Scored 5 to 7 points – 5 points</w:t>
            </w:r>
          </w:p>
          <w:p w:rsidR="00CC4E16" w:rsidRPr="00CC4E16" w:rsidRDefault="00CC4E16" w:rsidP="00CC4E16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Scored less than 5 points – 0 points  </w:t>
            </w:r>
          </w:p>
        </w:tc>
        <w:tc>
          <w:tcPr>
            <w:tcW w:w="1901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10 points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5% of total points </w:t>
            </w:r>
          </w:p>
        </w:tc>
      </w:tr>
      <w:bookmarkEnd w:id="1"/>
      <w:tr w:rsidR="00CC4E16" w:rsidRPr="00CC4E16" w:rsidTr="0092069B">
        <w:trPr>
          <w:trHeight w:val="800"/>
        </w:trPr>
        <w:tc>
          <w:tcPr>
            <w:tcW w:w="2878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Academic Sequencing/Academic Rigor Stage II</w:t>
            </w:r>
          </w:p>
        </w:tc>
        <w:tc>
          <w:tcPr>
            <w:tcW w:w="5937" w:type="dxa"/>
          </w:tcPr>
          <w:p w:rsidR="00CC4E16" w:rsidRPr="00CC4E16" w:rsidRDefault="00CC4E16" w:rsidP="00CC4E16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Completion of all related course with a passing grade -5 points </w:t>
            </w:r>
          </w:p>
          <w:p w:rsidR="00CC4E16" w:rsidRPr="00CC4E16" w:rsidRDefault="00CC4E16" w:rsidP="00CC4E16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Completed A &amp; P on first attempt - 5 points</w:t>
            </w:r>
          </w:p>
          <w:p w:rsidR="00CC4E16" w:rsidRPr="00CC4E16" w:rsidRDefault="00CC4E16" w:rsidP="00CC4E16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Grade in A&amp;P (must be B or higher) (choose one only)</w:t>
            </w:r>
          </w:p>
          <w:p w:rsidR="00CC4E16" w:rsidRPr="00CC4E16" w:rsidRDefault="00CC4E16" w:rsidP="00CC4E16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Grade of “B” (minimum requirement) – 8 points </w:t>
            </w:r>
          </w:p>
          <w:p w:rsidR="00CC4E16" w:rsidRPr="00CC4E16" w:rsidRDefault="00CC4E16" w:rsidP="00CC4E16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Grade of “A” – 10 points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20 points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10% of total points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C4E16" w:rsidRPr="00CC4E16" w:rsidTr="0092069B">
        <w:trPr>
          <w:trHeight w:val="1358"/>
        </w:trPr>
        <w:tc>
          <w:tcPr>
            <w:tcW w:w="2878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Medical Sonography Two Day Skills Boot Camp 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Stage III</w:t>
            </w:r>
          </w:p>
        </w:tc>
        <w:tc>
          <w:tcPr>
            <w:tcW w:w="5937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Up to 29 points will be earned based on the written test and hands-on assessment/evaluation</w:t>
            </w:r>
          </w:p>
          <w:p w:rsidR="00CC4E16" w:rsidRPr="00CC4E16" w:rsidRDefault="00CC4E16" w:rsidP="00CC4E16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Scored 92-100% points = 29 points earned </w:t>
            </w:r>
          </w:p>
          <w:p w:rsidR="00CC4E16" w:rsidRPr="00CC4E16" w:rsidRDefault="00CC4E16" w:rsidP="00CC4E16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Scored 83-91% points = 19 points earned</w:t>
            </w:r>
          </w:p>
          <w:p w:rsidR="00CC4E16" w:rsidRPr="00CC4E16" w:rsidRDefault="00CC4E16" w:rsidP="00CC4E16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Scored 82-74% points = 9 points earned </w:t>
            </w:r>
          </w:p>
          <w:p w:rsidR="00CC4E16" w:rsidRPr="00CC4E16" w:rsidRDefault="00CC4E16" w:rsidP="00CC4E16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Scored below 73 points = 0 points earned </w:t>
            </w:r>
          </w:p>
        </w:tc>
        <w:tc>
          <w:tcPr>
            <w:tcW w:w="1901" w:type="dxa"/>
          </w:tcPr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>29 points</w:t>
            </w:r>
          </w:p>
          <w:p w:rsidR="00CC4E16" w:rsidRPr="00CC4E16" w:rsidRDefault="00CC4E16" w:rsidP="00CC4E16">
            <w:pPr>
              <w:rPr>
                <w:rFonts w:ascii="Arial" w:hAnsi="Arial"/>
                <w:sz w:val="20"/>
                <w:szCs w:val="20"/>
              </w:rPr>
            </w:pPr>
            <w:r w:rsidRPr="00CC4E16">
              <w:rPr>
                <w:rFonts w:ascii="Arial" w:hAnsi="Arial"/>
                <w:sz w:val="20"/>
                <w:szCs w:val="20"/>
              </w:rPr>
              <w:t xml:space="preserve">20% of total points </w:t>
            </w:r>
          </w:p>
        </w:tc>
      </w:tr>
    </w:tbl>
    <w:p w:rsidR="00CC4E16" w:rsidRPr="00CC4E16" w:rsidRDefault="00CC4E16" w:rsidP="00CC4E16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:rsidR="00CC4E16" w:rsidRPr="00CC4E16" w:rsidRDefault="00CC4E16" w:rsidP="00CC4E16">
      <w:pPr>
        <w:spacing w:after="0" w:line="240" w:lineRule="auto"/>
        <w:rPr>
          <w:rFonts w:ascii="Arial" w:hAnsi="Arial"/>
          <w:sz w:val="20"/>
          <w:szCs w:val="20"/>
        </w:rPr>
      </w:pPr>
    </w:p>
    <w:p w:rsidR="00CC4E16" w:rsidRPr="00CC4E16" w:rsidRDefault="00CC4E16" w:rsidP="00CC4E16">
      <w:pPr>
        <w:numPr>
          <w:ilvl w:val="0"/>
          <w:numId w:val="2"/>
        </w:numPr>
        <w:spacing w:after="0" w:line="240" w:lineRule="auto"/>
        <w:rPr>
          <w:rFonts w:ascii="Arial" w:hAnsi="Arial"/>
          <w:sz w:val="20"/>
          <w:szCs w:val="20"/>
        </w:rPr>
      </w:pPr>
      <w:r w:rsidRPr="00CC4E16">
        <w:rPr>
          <w:rFonts w:ascii="Arial" w:hAnsi="Arial"/>
          <w:b/>
          <w:sz w:val="20"/>
          <w:szCs w:val="20"/>
        </w:rPr>
        <w:lastRenderedPageBreak/>
        <w:t>Stage 1</w:t>
      </w:r>
      <w:r w:rsidRPr="00CC4E16">
        <w:rPr>
          <w:rFonts w:ascii="Arial" w:hAnsi="Arial"/>
          <w:sz w:val="20"/>
          <w:szCs w:val="20"/>
        </w:rPr>
        <w:t xml:space="preserve">:  Apply to SON program at </w:t>
      </w:r>
      <w:hyperlink r:id="rId5" w:history="1">
        <w:r w:rsidRPr="00CC4E16">
          <w:rPr>
            <w:rFonts w:ascii="Arial" w:hAnsi="Arial"/>
            <w:color w:val="0563C1" w:themeColor="hyperlink"/>
            <w:sz w:val="20"/>
            <w:szCs w:val="20"/>
            <w:u w:val="single"/>
          </w:rPr>
          <w:t>https://www.faytechcc.edu/academics/healthcare-programs/healthcare-program-enrollment/</w:t>
        </w:r>
      </w:hyperlink>
      <w:r w:rsidRPr="00CC4E16">
        <w:rPr>
          <w:rFonts w:ascii="Arial" w:hAnsi="Arial"/>
          <w:sz w:val="20"/>
          <w:szCs w:val="20"/>
        </w:rPr>
        <w:t> (additional application beyond applying to FTCC) between November 1st and January 30th.  Competitive points are calculated for courses completed by January 30th.</w:t>
      </w:r>
    </w:p>
    <w:p w:rsidR="00CC4E16" w:rsidRPr="00CC4E16" w:rsidRDefault="00CC4E16" w:rsidP="00CC4E16">
      <w:pPr>
        <w:numPr>
          <w:ilvl w:val="0"/>
          <w:numId w:val="4"/>
        </w:numPr>
        <w:spacing w:after="0" w:line="240" w:lineRule="auto"/>
        <w:rPr>
          <w:rFonts w:ascii="Arial" w:hAnsi="Arial"/>
          <w:sz w:val="20"/>
          <w:szCs w:val="20"/>
        </w:rPr>
      </w:pPr>
      <w:r w:rsidRPr="00CC4E16">
        <w:rPr>
          <w:rFonts w:ascii="Arial" w:hAnsi="Arial"/>
          <w:b/>
          <w:sz w:val="20"/>
          <w:szCs w:val="20"/>
        </w:rPr>
        <w:t>Stage 2</w:t>
      </w:r>
      <w:r w:rsidRPr="00CC4E16">
        <w:rPr>
          <w:rFonts w:ascii="Arial" w:hAnsi="Arial"/>
          <w:sz w:val="20"/>
          <w:szCs w:val="20"/>
        </w:rPr>
        <w:t xml:space="preserve">:  You will upload your transcripts into the online portal Smarter Select. You will be emailed a link for this document repository. All Category I &amp; II applicants are invited to the information session.  Additional competitive points will be annotated on Competitive Points Worksheets based on documents provided. Category II students may be selected after all Category I students have been considered.  </w:t>
      </w:r>
      <w:r w:rsidRPr="00CC4E16">
        <w:rPr>
          <w:rFonts w:ascii="Arial" w:hAnsi="Arial"/>
          <w:b/>
          <w:sz w:val="20"/>
          <w:szCs w:val="20"/>
        </w:rPr>
        <w:t xml:space="preserve">Note: </w:t>
      </w:r>
      <w:r w:rsidRPr="00CC4E16">
        <w:rPr>
          <w:rFonts w:ascii="Arial" w:hAnsi="Arial"/>
          <w:sz w:val="20"/>
          <w:szCs w:val="20"/>
        </w:rPr>
        <w:t xml:space="preserve">Failure to attend the face to face Information Session results in disqualification of eligibility. All policies and forms are subject to change on an annual basis. </w:t>
      </w:r>
    </w:p>
    <w:p w:rsidR="00CC4E16" w:rsidRPr="00CC4E16" w:rsidRDefault="00CC4E16" w:rsidP="00CC4E16">
      <w:pPr>
        <w:numPr>
          <w:ilvl w:val="0"/>
          <w:numId w:val="4"/>
        </w:numPr>
        <w:spacing w:after="0" w:line="240" w:lineRule="auto"/>
        <w:rPr>
          <w:rFonts w:ascii="Arial" w:hAnsi="Arial"/>
          <w:sz w:val="20"/>
          <w:szCs w:val="20"/>
        </w:rPr>
      </w:pPr>
      <w:r w:rsidRPr="00CC4E16">
        <w:rPr>
          <w:rFonts w:ascii="Arial" w:hAnsi="Arial"/>
          <w:b/>
          <w:sz w:val="20"/>
          <w:szCs w:val="20"/>
        </w:rPr>
        <w:t>Stage 3</w:t>
      </w:r>
      <w:r w:rsidRPr="00CC4E16">
        <w:rPr>
          <w:rFonts w:ascii="Arial" w:hAnsi="Arial"/>
          <w:sz w:val="20"/>
          <w:szCs w:val="20"/>
        </w:rPr>
        <w:t xml:space="preserve">:  After Stage I &amp; Stage II points are awarded, the TOP 24 applicants will be invited to invited to attend a Sonography Skills Boot Camp with Sonography Program faculty. Students will be assigned dates to attend the skills camp.  </w:t>
      </w:r>
    </w:p>
    <w:p w:rsidR="00CC4E16" w:rsidRPr="00CC4E16" w:rsidRDefault="00CC4E16" w:rsidP="00CC4E16">
      <w:pPr>
        <w:numPr>
          <w:ilvl w:val="0"/>
          <w:numId w:val="4"/>
        </w:numPr>
        <w:spacing w:after="0" w:line="240" w:lineRule="auto"/>
        <w:rPr>
          <w:rFonts w:ascii="Arial" w:hAnsi="Arial"/>
          <w:sz w:val="20"/>
          <w:szCs w:val="20"/>
        </w:rPr>
      </w:pPr>
      <w:r w:rsidRPr="00CC4E16">
        <w:rPr>
          <w:rFonts w:ascii="Arial" w:hAnsi="Arial"/>
          <w:sz w:val="20"/>
          <w:szCs w:val="20"/>
        </w:rPr>
        <w:t>The TOP 14 applicants with the highest total points are selected and issued a “conditionally selected” email by Health Admissions in which the student must “ACCEPT” their seat using a link in the email within a designated number of days. Top 14 students with highest point total are accepted into the curriculum.  There will also be alternate students selected.</w:t>
      </w:r>
    </w:p>
    <w:p w:rsidR="00CC4E16" w:rsidRPr="00CC4E16" w:rsidRDefault="00CC4E16" w:rsidP="00CC4E16">
      <w:pPr>
        <w:numPr>
          <w:ilvl w:val="0"/>
          <w:numId w:val="4"/>
        </w:numPr>
        <w:spacing w:after="0" w:line="240" w:lineRule="auto"/>
        <w:rPr>
          <w:rFonts w:ascii="Arial" w:hAnsi="Arial"/>
          <w:sz w:val="20"/>
          <w:szCs w:val="20"/>
        </w:rPr>
      </w:pPr>
      <w:r w:rsidRPr="00CC4E16">
        <w:rPr>
          <w:rFonts w:ascii="Arial" w:hAnsi="Arial"/>
          <w:sz w:val="20"/>
          <w:szCs w:val="20"/>
        </w:rPr>
        <w:t xml:space="preserve">Applicants not selected for admission and those processed after published deadlines may reapply for the following year and be considered with all other applicants for the next class. </w:t>
      </w:r>
    </w:p>
    <w:p w:rsidR="008E7F32" w:rsidRDefault="008E7F32"/>
    <w:sectPr w:rsidR="008E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9E6"/>
    <w:multiLevelType w:val="hybridMultilevel"/>
    <w:tmpl w:val="FA44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06044"/>
    <w:multiLevelType w:val="hybridMultilevel"/>
    <w:tmpl w:val="6A8A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161A5"/>
    <w:multiLevelType w:val="hybridMultilevel"/>
    <w:tmpl w:val="8CB0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B5A9C"/>
    <w:multiLevelType w:val="hybridMultilevel"/>
    <w:tmpl w:val="84A4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76EF3"/>
    <w:multiLevelType w:val="hybridMultilevel"/>
    <w:tmpl w:val="585C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16"/>
    <w:rsid w:val="008E7F32"/>
    <w:rsid w:val="00970A2C"/>
    <w:rsid w:val="00CC4E16"/>
    <w:rsid w:val="00E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C68A"/>
  <w15:chartTrackingRefBased/>
  <w15:docId w15:val="{711E8894-17A6-4123-B37C-F596A7AA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ytechcc.edu/academics/healthcare-programs/healthcare-program-enroll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McLaurin</dc:creator>
  <cp:keywords/>
  <dc:description/>
  <cp:lastModifiedBy>Earl McLaurin</cp:lastModifiedBy>
  <cp:revision>2</cp:revision>
  <dcterms:created xsi:type="dcterms:W3CDTF">2025-06-18T18:38:00Z</dcterms:created>
  <dcterms:modified xsi:type="dcterms:W3CDTF">2025-06-18T18:38:00Z</dcterms:modified>
</cp:coreProperties>
</file>