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53B" w:rsidRPr="00C71B36" w:rsidRDefault="00EC3A8B" w:rsidP="00EC3A8B">
      <w:pPr>
        <w:pStyle w:val="NoSpacing"/>
        <w:jc w:val="center"/>
        <w:rPr>
          <w:rFonts w:ascii="Arial" w:hAnsi="Arial" w:cs="Arial"/>
          <w:b/>
          <w:sz w:val="24"/>
          <w:szCs w:val="24"/>
          <w:u w:val="single"/>
        </w:rPr>
      </w:pPr>
      <w:r w:rsidRPr="00C71B36">
        <w:rPr>
          <w:rFonts w:ascii="Arial" w:hAnsi="Arial" w:cs="Arial"/>
          <w:b/>
          <w:sz w:val="24"/>
          <w:szCs w:val="24"/>
          <w:u w:val="single"/>
        </w:rPr>
        <w:t>Committee Minutes</w:t>
      </w:r>
    </w:p>
    <w:p w:rsidR="00EC3A8B" w:rsidRPr="00C71B36" w:rsidRDefault="00EC3A8B" w:rsidP="00EC3A8B">
      <w:pPr>
        <w:pStyle w:val="NoSpacing"/>
        <w:jc w:val="center"/>
        <w:rPr>
          <w:rFonts w:ascii="Arial" w:hAnsi="Arial" w:cs="Arial"/>
          <w:b/>
          <w:sz w:val="24"/>
          <w:szCs w:val="24"/>
          <w:u w:val="single"/>
        </w:rPr>
      </w:pPr>
    </w:p>
    <w:sdt>
      <w:sdtPr>
        <w:rPr>
          <w:rFonts w:ascii="Arial" w:hAnsi="Arial" w:cs="Arial"/>
          <w:sz w:val="24"/>
          <w:szCs w:val="24"/>
        </w:rPr>
        <w:id w:val="2792330"/>
        <w:placeholder>
          <w:docPart w:val="DefaultPlaceholder_22675703"/>
        </w:placeholder>
      </w:sdtPr>
      <w:sdtEndPr/>
      <w:sdtContent>
        <w:p w:rsidR="00EC3A8B" w:rsidRPr="00C71B36" w:rsidRDefault="006E398F" w:rsidP="00EC3A8B">
          <w:pPr>
            <w:pStyle w:val="NoSpacing"/>
            <w:jc w:val="center"/>
            <w:rPr>
              <w:rFonts w:ascii="Arial" w:hAnsi="Arial" w:cs="Arial"/>
              <w:sz w:val="24"/>
              <w:szCs w:val="24"/>
            </w:rPr>
          </w:pPr>
          <w:r>
            <w:rPr>
              <w:rFonts w:ascii="Arial" w:hAnsi="Arial" w:cs="Arial"/>
              <w:sz w:val="24"/>
              <w:szCs w:val="24"/>
            </w:rPr>
            <w:t>General Education Assessment Committee</w:t>
          </w:r>
          <w:r w:rsidR="00057420">
            <w:rPr>
              <w:rFonts w:ascii="Arial" w:hAnsi="Arial" w:cs="Arial"/>
              <w:sz w:val="24"/>
              <w:szCs w:val="24"/>
            </w:rPr>
            <w:t xml:space="preserve"> (</w:t>
          </w:r>
          <w:proofErr w:type="spellStart"/>
          <w:r w:rsidR="00057420">
            <w:rPr>
              <w:rFonts w:ascii="Arial" w:hAnsi="Arial" w:cs="Arial"/>
              <w:sz w:val="24"/>
              <w:szCs w:val="24"/>
            </w:rPr>
            <w:t>GEAC</w:t>
          </w:r>
          <w:proofErr w:type="spellEnd"/>
          <w:r w:rsidR="00057420">
            <w:rPr>
              <w:rFonts w:ascii="Arial" w:hAnsi="Arial" w:cs="Arial"/>
              <w:sz w:val="24"/>
              <w:szCs w:val="24"/>
            </w:rPr>
            <w:t>)</w:t>
          </w:r>
        </w:p>
      </w:sdtContent>
    </w:sdt>
    <w:p w:rsidR="00EC3A8B" w:rsidRPr="00C71B36" w:rsidRDefault="00EC3A8B" w:rsidP="00EC3A8B">
      <w:pPr>
        <w:pStyle w:val="NoSpacing"/>
        <w:jc w:val="center"/>
        <w:rPr>
          <w:rFonts w:ascii="Arial" w:hAnsi="Arial" w:cs="Arial"/>
          <w:sz w:val="24"/>
          <w:szCs w:val="24"/>
        </w:rPr>
      </w:pPr>
    </w:p>
    <w:sdt>
      <w:sdtPr>
        <w:rPr>
          <w:rFonts w:ascii="Arial" w:hAnsi="Arial" w:cs="Arial"/>
          <w:sz w:val="24"/>
          <w:szCs w:val="24"/>
        </w:rPr>
        <w:id w:val="2792335"/>
        <w:placeholder>
          <w:docPart w:val="DefaultPlaceholder_22675703"/>
        </w:placeholder>
      </w:sdtPr>
      <w:sdtEndPr/>
      <w:sdtContent>
        <w:p w:rsidR="006E398F" w:rsidRDefault="006E398F" w:rsidP="00EC3A8B">
          <w:pPr>
            <w:pStyle w:val="NoSpacing"/>
            <w:jc w:val="center"/>
            <w:rPr>
              <w:rFonts w:ascii="Arial" w:hAnsi="Arial" w:cs="Arial"/>
              <w:sz w:val="24"/>
              <w:szCs w:val="24"/>
            </w:rPr>
          </w:pPr>
          <w:r>
            <w:rPr>
              <w:rFonts w:ascii="Arial" w:hAnsi="Arial" w:cs="Arial"/>
              <w:sz w:val="24"/>
              <w:szCs w:val="24"/>
            </w:rPr>
            <w:t>October 11, 2024</w:t>
          </w:r>
        </w:p>
        <w:p w:rsidR="006E398F" w:rsidRDefault="006E398F" w:rsidP="00EC3A8B">
          <w:pPr>
            <w:pStyle w:val="NoSpacing"/>
            <w:jc w:val="center"/>
            <w:rPr>
              <w:rFonts w:ascii="Arial" w:hAnsi="Arial" w:cs="Arial"/>
              <w:sz w:val="24"/>
              <w:szCs w:val="24"/>
            </w:rPr>
          </w:pPr>
          <w:r>
            <w:rPr>
              <w:rFonts w:ascii="Arial" w:hAnsi="Arial" w:cs="Arial"/>
              <w:sz w:val="24"/>
              <w:szCs w:val="24"/>
            </w:rPr>
            <w:t>AD 170</w:t>
          </w:r>
        </w:p>
        <w:p w:rsidR="00EC3A8B" w:rsidRPr="00C71B36" w:rsidRDefault="006E398F" w:rsidP="00EC3A8B">
          <w:pPr>
            <w:pStyle w:val="NoSpacing"/>
            <w:jc w:val="center"/>
            <w:rPr>
              <w:rFonts w:ascii="Arial" w:hAnsi="Arial" w:cs="Arial"/>
              <w:sz w:val="24"/>
              <w:szCs w:val="24"/>
            </w:rPr>
          </w:pPr>
          <w:proofErr w:type="spellStart"/>
          <w:r>
            <w:rPr>
              <w:rFonts w:ascii="Arial" w:hAnsi="Arial" w:cs="Arial"/>
              <w:sz w:val="24"/>
              <w:szCs w:val="24"/>
            </w:rPr>
            <w:t>2:00PM</w:t>
          </w:r>
          <w:proofErr w:type="spellEnd"/>
          <w:r>
            <w:rPr>
              <w:rFonts w:ascii="Arial" w:hAnsi="Arial" w:cs="Arial"/>
              <w:sz w:val="24"/>
              <w:szCs w:val="24"/>
            </w:rPr>
            <w:t xml:space="preserve"> – </w:t>
          </w:r>
          <w:proofErr w:type="spellStart"/>
          <w:r>
            <w:rPr>
              <w:rFonts w:ascii="Arial" w:hAnsi="Arial" w:cs="Arial"/>
              <w:sz w:val="24"/>
              <w:szCs w:val="24"/>
            </w:rPr>
            <w:t>3:15</w:t>
          </w:r>
          <w:r w:rsidR="00095882">
            <w:rPr>
              <w:rFonts w:ascii="Arial" w:hAnsi="Arial" w:cs="Arial"/>
              <w:sz w:val="24"/>
              <w:szCs w:val="24"/>
            </w:rPr>
            <w:t>PM</w:t>
          </w:r>
          <w:proofErr w:type="spellEnd"/>
        </w:p>
      </w:sdtContent>
    </w:sdt>
    <w:p w:rsidR="00EC3A8B" w:rsidRPr="00C71B36" w:rsidRDefault="00EC3A8B" w:rsidP="00EC3A8B">
      <w:pPr>
        <w:pStyle w:val="NoSpacing"/>
        <w:rPr>
          <w:rFonts w:ascii="Arial" w:hAnsi="Arial" w:cs="Arial"/>
          <w:b/>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b/>
          <w:sz w:val="24"/>
          <w:szCs w:val="24"/>
          <w:u w:val="single"/>
        </w:rPr>
        <w:t>Members present</w:t>
      </w:r>
      <w:r w:rsidRPr="00C71B36">
        <w:rPr>
          <w:rFonts w:ascii="Arial" w:hAnsi="Arial" w:cs="Arial"/>
          <w:b/>
          <w:sz w:val="24"/>
          <w:szCs w:val="24"/>
        </w:rPr>
        <w:t xml:space="preserve">:  </w:t>
      </w:r>
      <w:sdt>
        <w:sdtPr>
          <w:rPr>
            <w:rFonts w:ascii="Arial" w:hAnsi="Arial" w:cs="Arial"/>
            <w:b/>
            <w:sz w:val="24"/>
            <w:szCs w:val="24"/>
          </w:rPr>
          <w:id w:val="2792336"/>
          <w:placeholder>
            <w:docPart w:val="DefaultPlaceholder_22675703"/>
          </w:placeholder>
        </w:sdtPr>
        <w:sdtEndPr>
          <w:rPr>
            <w:b w:val="0"/>
          </w:rPr>
        </w:sdtEndPr>
        <w:sdtContent>
          <w:r w:rsidR="006E398F">
            <w:rPr>
              <w:rFonts w:ascii="Arial" w:hAnsi="Arial" w:cs="Arial"/>
              <w:sz w:val="24"/>
              <w:szCs w:val="24"/>
            </w:rPr>
            <w:t>Daniela Newland (F); Willie Pomeroy (S); Kelly Norman (F); Christina Fitch (F); Lori Kiel (F); Carl Mitchell (A); Tyler Manion (F); Tiffany Watts (A); Murtis Worth (A); Vincent Castano (A); Kenjuana McCray (A); Cameron Harmon (A); Rachel Reon (F)</w:t>
          </w:r>
        </w:sdtContent>
      </w:sdt>
    </w:p>
    <w:p w:rsidR="00EC3A8B" w:rsidRPr="00C71B36" w:rsidRDefault="00EC3A8B" w:rsidP="00EC3A8B">
      <w:pPr>
        <w:pStyle w:val="NoSpacing"/>
        <w:rPr>
          <w:rFonts w:ascii="Arial" w:hAnsi="Arial" w:cs="Arial"/>
          <w:sz w:val="24"/>
          <w:szCs w:val="24"/>
        </w:rPr>
      </w:pPr>
      <w:r w:rsidRPr="00C71B36">
        <w:rPr>
          <w:rFonts w:ascii="Arial" w:hAnsi="Arial" w:cs="Arial"/>
          <w:sz w:val="24"/>
          <w:szCs w:val="24"/>
        </w:rPr>
        <w:t>Legend:  (</w:t>
      </w:r>
      <w:r w:rsidR="005F1C89">
        <w:rPr>
          <w:rFonts w:ascii="Arial" w:hAnsi="Arial" w:cs="Arial"/>
          <w:sz w:val="24"/>
          <w:szCs w:val="24"/>
        </w:rPr>
        <w:t xml:space="preserve">A= Administration, </w:t>
      </w:r>
      <w:r w:rsidRPr="00C71B36">
        <w:rPr>
          <w:rFonts w:ascii="Arial" w:hAnsi="Arial" w:cs="Arial"/>
          <w:sz w:val="24"/>
          <w:szCs w:val="24"/>
        </w:rPr>
        <w:t>F = Faculty, S = Staff)</w:t>
      </w:r>
    </w:p>
    <w:p w:rsidR="00EC3A8B" w:rsidRPr="00C71B36" w:rsidRDefault="00EC3A8B" w:rsidP="00EC3A8B">
      <w:pPr>
        <w:pStyle w:val="NoSpacing"/>
        <w:rPr>
          <w:rFonts w:ascii="Arial" w:hAnsi="Arial" w:cs="Arial"/>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b/>
          <w:sz w:val="24"/>
          <w:szCs w:val="24"/>
          <w:u w:val="single"/>
        </w:rPr>
        <w:t>Members absent</w:t>
      </w:r>
      <w:r w:rsidRPr="00C71B36">
        <w:rPr>
          <w:rFonts w:ascii="Arial" w:hAnsi="Arial" w:cs="Arial"/>
          <w:b/>
          <w:sz w:val="24"/>
          <w:szCs w:val="24"/>
        </w:rPr>
        <w:t>:</w:t>
      </w:r>
      <w:r w:rsidRPr="00C71B36">
        <w:rPr>
          <w:rFonts w:ascii="Arial" w:hAnsi="Arial" w:cs="Arial"/>
          <w:sz w:val="24"/>
          <w:szCs w:val="24"/>
        </w:rPr>
        <w:t xml:space="preserve">  </w:t>
      </w:r>
      <w:sdt>
        <w:sdtPr>
          <w:rPr>
            <w:rFonts w:ascii="Arial" w:hAnsi="Arial" w:cs="Arial"/>
            <w:sz w:val="24"/>
            <w:szCs w:val="24"/>
          </w:rPr>
          <w:id w:val="2792337"/>
          <w:placeholder>
            <w:docPart w:val="DefaultPlaceholder_22675703"/>
          </w:placeholder>
        </w:sdtPr>
        <w:sdtEndPr/>
        <w:sdtContent>
          <w:r w:rsidR="006E398F">
            <w:rPr>
              <w:rFonts w:ascii="Arial" w:hAnsi="Arial" w:cs="Arial"/>
              <w:sz w:val="24"/>
              <w:szCs w:val="24"/>
            </w:rPr>
            <w:t>Beata Peterson (F); Christine Bower (F)</w:t>
          </w:r>
        </w:sdtContent>
      </w:sdt>
    </w:p>
    <w:p w:rsidR="00EC3A8B" w:rsidRPr="00C71B36" w:rsidRDefault="00EC3A8B" w:rsidP="00EC3A8B">
      <w:pPr>
        <w:pStyle w:val="NoSpacing"/>
        <w:rPr>
          <w:rFonts w:ascii="Arial" w:hAnsi="Arial" w:cs="Arial"/>
          <w:sz w:val="24"/>
          <w:szCs w:val="24"/>
        </w:rPr>
      </w:pPr>
      <w:r w:rsidRPr="00C71B36">
        <w:rPr>
          <w:rFonts w:ascii="Arial" w:hAnsi="Arial" w:cs="Arial"/>
          <w:sz w:val="24"/>
          <w:szCs w:val="24"/>
        </w:rPr>
        <w:t>Legend:  (</w:t>
      </w:r>
      <w:r w:rsidR="005F1C89">
        <w:rPr>
          <w:rFonts w:ascii="Arial" w:hAnsi="Arial" w:cs="Arial"/>
          <w:sz w:val="24"/>
          <w:szCs w:val="24"/>
        </w:rPr>
        <w:t xml:space="preserve">A= Administration, </w:t>
      </w:r>
      <w:r w:rsidRPr="00C71B36">
        <w:rPr>
          <w:rFonts w:ascii="Arial" w:hAnsi="Arial" w:cs="Arial"/>
          <w:sz w:val="24"/>
          <w:szCs w:val="24"/>
        </w:rPr>
        <w:t>F = Faculty, S = Staff)</w:t>
      </w:r>
    </w:p>
    <w:p w:rsidR="00EC3A8B" w:rsidRPr="00C71B36" w:rsidRDefault="00EC3A8B" w:rsidP="00EC3A8B">
      <w:pPr>
        <w:pStyle w:val="NoSpacing"/>
        <w:rPr>
          <w:rFonts w:ascii="Arial" w:hAnsi="Arial" w:cs="Arial"/>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b/>
          <w:sz w:val="24"/>
          <w:szCs w:val="24"/>
          <w:u w:val="single"/>
        </w:rPr>
        <w:t>OLD BUSINESS</w:t>
      </w:r>
      <w:r w:rsidRPr="00C71B36">
        <w:rPr>
          <w:rFonts w:ascii="Arial" w:hAnsi="Arial" w:cs="Arial"/>
          <w:b/>
          <w:sz w:val="24"/>
          <w:szCs w:val="24"/>
        </w:rPr>
        <w:t>:</w:t>
      </w:r>
      <w:r w:rsidRPr="00C71B36">
        <w:rPr>
          <w:rFonts w:ascii="Arial" w:hAnsi="Arial" w:cs="Arial"/>
          <w:sz w:val="24"/>
          <w:szCs w:val="24"/>
        </w:rPr>
        <w:t xml:space="preserve">  </w:t>
      </w:r>
      <w:sdt>
        <w:sdtPr>
          <w:rPr>
            <w:rFonts w:ascii="Arial" w:hAnsi="Arial" w:cs="Arial"/>
            <w:sz w:val="24"/>
            <w:szCs w:val="24"/>
          </w:rPr>
          <w:id w:val="2792338"/>
          <w:placeholder>
            <w:docPart w:val="DefaultPlaceholder_22675703"/>
          </w:placeholder>
        </w:sdtPr>
        <w:sdtEndPr/>
        <w:sdtContent>
          <w:r w:rsidR="006E398F">
            <w:rPr>
              <w:rFonts w:ascii="Arial" w:hAnsi="Arial" w:cs="Arial"/>
              <w:sz w:val="24"/>
              <w:szCs w:val="24"/>
            </w:rPr>
            <w:t>None</w:t>
          </w:r>
        </w:sdtContent>
      </w:sdt>
    </w:p>
    <w:p w:rsidR="00EC3A8B" w:rsidRPr="00C71B36" w:rsidRDefault="00EC3A8B" w:rsidP="00EC3A8B">
      <w:pPr>
        <w:pStyle w:val="NoSpacing"/>
        <w:rPr>
          <w:rFonts w:ascii="Arial" w:hAnsi="Arial" w:cs="Arial"/>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b/>
          <w:sz w:val="24"/>
          <w:szCs w:val="24"/>
          <w:u w:val="single"/>
        </w:rPr>
        <w:t>NEW BUSINESS</w:t>
      </w:r>
      <w:r w:rsidRPr="00C71B36">
        <w:rPr>
          <w:rFonts w:ascii="Arial" w:hAnsi="Arial" w:cs="Arial"/>
          <w:b/>
          <w:sz w:val="24"/>
          <w:szCs w:val="24"/>
        </w:rPr>
        <w:t>:</w:t>
      </w:r>
      <w:r w:rsidRPr="00C71B36">
        <w:rPr>
          <w:rFonts w:ascii="Arial" w:hAnsi="Arial" w:cs="Arial"/>
          <w:sz w:val="24"/>
          <w:szCs w:val="24"/>
        </w:rPr>
        <w:t xml:space="preserve">  </w:t>
      </w:r>
      <w:sdt>
        <w:sdtPr>
          <w:rPr>
            <w:rFonts w:ascii="Arial" w:hAnsi="Arial" w:cs="Arial"/>
            <w:sz w:val="24"/>
            <w:szCs w:val="24"/>
          </w:rPr>
          <w:id w:val="2792339"/>
          <w:placeholder>
            <w:docPart w:val="DefaultPlaceholder_22675703"/>
          </w:placeholder>
        </w:sdtPr>
        <w:sdtEndPr/>
        <w:sdtContent>
          <w:r w:rsidR="006E398F">
            <w:rPr>
              <w:rFonts w:ascii="Arial" w:hAnsi="Arial" w:cs="Arial"/>
              <w:sz w:val="24"/>
              <w:szCs w:val="24"/>
            </w:rPr>
            <w:t xml:space="preserve">Daniela Newland called the meeting to order, reviewed the purpose of </w:t>
          </w:r>
          <w:proofErr w:type="spellStart"/>
          <w:r w:rsidR="006E398F">
            <w:rPr>
              <w:rFonts w:ascii="Arial" w:hAnsi="Arial" w:cs="Arial"/>
              <w:sz w:val="24"/>
              <w:szCs w:val="24"/>
            </w:rPr>
            <w:t>GEAC</w:t>
          </w:r>
          <w:proofErr w:type="spellEnd"/>
          <w:r w:rsidR="004A6FAD">
            <w:rPr>
              <w:rFonts w:ascii="Arial" w:hAnsi="Arial" w:cs="Arial"/>
              <w:sz w:val="24"/>
              <w:szCs w:val="24"/>
            </w:rPr>
            <w:t xml:space="preserve"> and </w:t>
          </w:r>
          <w:r w:rsidR="006E398F">
            <w:rPr>
              <w:rFonts w:ascii="Arial" w:hAnsi="Arial" w:cs="Arial"/>
              <w:sz w:val="24"/>
              <w:szCs w:val="24"/>
            </w:rPr>
            <w:t xml:space="preserve">the assessment process. </w:t>
          </w:r>
          <w:proofErr w:type="gramStart"/>
          <w:r w:rsidR="004A6FAD">
            <w:rPr>
              <w:rFonts w:ascii="Arial" w:hAnsi="Arial" w:cs="Arial"/>
              <w:sz w:val="24"/>
              <w:szCs w:val="24"/>
            </w:rPr>
            <w:t>As a result of</w:t>
          </w:r>
          <w:proofErr w:type="gramEnd"/>
          <w:r w:rsidR="004A6FAD">
            <w:rPr>
              <w:rFonts w:ascii="Arial" w:hAnsi="Arial" w:cs="Arial"/>
              <w:sz w:val="24"/>
              <w:szCs w:val="24"/>
            </w:rPr>
            <w:t xml:space="preserve"> the 2022-23 evaluation of assessment results, the rubric related to Digital Literacy was updated for future assessment cycles. Lori Kiel and Cameron Harmon recommended decreasing the volume of MAT courses included in assessment. The juried assessment process in Blackboard allows for a broader selection of different courses among the College’s programs of study. </w:t>
          </w:r>
          <w:r w:rsidR="00856C96">
            <w:rPr>
              <w:rFonts w:ascii="Arial" w:hAnsi="Arial" w:cs="Arial"/>
              <w:sz w:val="24"/>
              <w:szCs w:val="24"/>
            </w:rPr>
            <w:t xml:space="preserve">Kenjuana McCray agreed that other general education courses may be more suitable as well. Carl Mitchell recommended that if any shifts occur among the general education courses used in assessment occur during the 2025-26 assessment cycle. </w:t>
          </w:r>
          <w:r w:rsidR="004A6FAD">
            <w:rPr>
              <w:rFonts w:ascii="Arial" w:hAnsi="Arial" w:cs="Arial"/>
              <w:sz w:val="24"/>
              <w:szCs w:val="24"/>
            </w:rPr>
            <w:t xml:space="preserve">While associate degree programs at the College contain a general education block of courses, the committee felt that further discussion </w:t>
          </w:r>
          <w:proofErr w:type="gramStart"/>
          <w:r w:rsidR="004A6FAD">
            <w:rPr>
              <w:rFonts w:ascii="Arial" w:hAnsi="Arial" w:cs="Arial"/>
              <w:sz w:val="24"/>
              <w:szCs w:val="24"/>
            </w:rPr>
            <w:t>is needed</w:t>
          </w:r>
          <w:proofErr w:type="gramEnd"/>
          <w:r w:rsidR="00856C96">
            <w:rPr>
              <w:rFonts w:ascii="Arial" w:hAnsi="Arial" w:cs="Arial"/>
              <w:sz w:val="24"/>
              <w:szCs w:val="24"/>
            </w:rPr>
            <w:t xml:space="preserve"> at another meeting where this topic is discussed. </w:t>
          </w:r>
        </w:sdtContent>
      </w:sdt>
    </w:p>
    <w:p w:rsidR="00EC3A8B" w:rsidRPr="00C71B36" w:rsidRDefault="00EC3A8B" w:rsidP="00EC3A8B">
      <w:pPr>
        <w:pStyle w:val="NoSpacing"/>
        <w:rPr>
          <w:rFonts w:ascii="Arial" w:hAnsi="Arial" w:cs="Arial"/>
          <w:sz w:val="24"/>
          <w:szCs w:val="24"/>
        </w:rPr>
      </w:pPr>
    </w:p>
    <w:p w:rsidR="00EC3A8B" w:rsidRPr="00D97B85" w:rsidRDefault="00EC3A8B" w:rsidP="00EC3A8B">
      <w:pPr>
        <w:pStyle w:val="NoSpacing"/>
        <w:rPr>
          <w:rFonts w:ascii="Arial" w:hAnsi="Arial" w:cs="Arial"/>
          <w:sz w:val="24"/>
          <w:szCs w:val="24"/>
          <w:u w:val="single"/>
        </w:rPr>
      </w:pPr>
      <w:r w:rsidRPr="00C71B36">
        <w:rPr>
          <w:rFonts w:ascii="Arial" w:hAnsi="Arial" w:cs="Arial"/>
          <w:b/>
          <w:sz w:val="24"/>
          <w:szCs w:val="24"/>
          <w:u w:val="single"/>
        </w:rPr>
        <w:t>Actions/Activities/Assignments before next meeting</w:t>
      </w:r>
      <w:r w:rsidRPr="00C71B36">
        <w:rPr>
          <w:rFonts w:ascii="Arial" w:hAnsi="Arial" w:cs="Arial"/>
          <w:b/>
          <w:sz w:val="24"/>
          <w:szCs w:val="24"/>
        </w:rPr>
        <w:t xml:space="preserve">:  </w:t>
      </w:r>
      <w:sdt>
        <w:sdtPr>
          <w:rPr>
            <w:rFonts w:ascii="Arial" w:hAnsi="Arial" w:cs="Arial"/>
            <w:b/>
            <w:sz w:val="24"/>
            <w:szCs w:val="24"/>
          </w:rPr>
          <w:id w:val="2792340"/>
          <w:placeholder>
            <w:docPart w:val="DefaultPlaceholder_22675703"/>
          </w:placeholder>
        </w:sdtPr>
        <w:sdtEndPr>
          <w:rPr>
            <w:b w:val="0"/>
          </w:rPr>
        </w:sdtEndPr>
        <w:sdtContent>
          <w:r w:rsidR="00856C96">
            <w:rPr>
              <w:rFonts w:ascii="Arial" w:hAnsi="Arial" w:cs="Arial"/>
              <w:sz w:val="24"/>
              <w:szCs w:val="24"/>
            </w:rPr>
            <w:t xml:space="preserve">The committee should continue to try and fill the Secretary position; Vincent Castano will send a list of the most active course sections prior to the next meeting to help the committee determine which course(s) may </w:t>
          </w:r>
          <w:proofErr w:type="gramStart"/>
          <w:r w:rsidR="00856C96">
            <w:rPr>
              <w:rFonts w:ascii="Arial" w:hAnsi="Arial" w:cs="Arial"/>
              <w:sz w:val="24"/>
              <w:szCs w:val="24"/>
            </w:rPr>
            <w:t>be included</w:t>
          </w:r>
          <w:proofErr w:type="gramEnd"/>
          <w:r w:rsidR="00856C96">
            <w:rPr>
              <w:rFonts w:ascii="Arial" w:hAnsi="Arial" w:cs="Arial"/>
              <w:sz w:val="24"/>
              <w:szCs w:val="24"/>
            </w:rPr>
            <w:t xml:space="preserve"> in the ass</w:t>
          </w:r>
          <w:bookmarkStart w:id="0" w:name="_GoBack"/>
          <w:bookmarkEnd w:id="0"/>
          <w:r w:rsidR="00856C96">
            <w:rPr>
              <w:rFonts w:ascii="Arial" w:hAnsi="Arial" w:cs="Arial"/>
              <w:sz w:val="24"/>
              <w:szCs w:val="24"/>
            </w:rPr>
            <w:t>essment process.</w:t>
          </w:r>
        </w:sdtContent>
      </w:sdt>
    </w:p>
    <w:p w:rsidR="00EC3A8B" w:rsidRPr="00C71B36" w:rsidRDefault="00EC3A8B" w:rsidP="00EC3A8B">
      <w:pPr>
        <w:pStyle w:val="NoSpacing"/>
        <w:rPr>
          <w:rFonts w:ascii="Arial" w:hAnsi="Arial" w:cs="Arial"/>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b/>
          <w:sz w:val="24"/>
          <w:szCs w:val="24"/>
          <w:u w:val="single"/>
        </w:rPr>
        <w:t>Next Meeting</w:t>
      </w:r>
      <w:r w:rsidRPr="00C71B36">
        <w:rPr>
          <w:rFonts w:ascii="Arial" w:hAnsi="Arial" w:cs="Arial"/>
          <w:b/>
          <w:sz w:val="24"/>
          <w:szCs w:val="24"/>
        </w:rPr>
        <w:t>:</w:t>
      </w:r>
      <w:r w:rsidRPr="00C71B36">
        <w:rPr>
          <w:rFonts w:ascii="Arial" w:hAnsi="Arial" w:cs="Arial"/>
          <w:sz w:val="24"/>
          <w:szCs w:val="24"/>
        </w:rPr>
        <w:t xml:space="preserve">  </w:t>
      </w:r>
      <w:sdt>
        <w:sdtPr>
          <w:rPr>
            <w:rFonts w:ascii="Arial" w:hAnsi="Arial" w:cs="Arial"/>
            <w:sz w:val="24"/>
            <w:szCs w:val="24"/>
          </w:rPr>
          <w:id w:val="2792342"/>
          <w:placeholder>
            <w:docPart w:val="DefaultPlaceholder_22675703"/>
          </w:placeholder>
        </w:sdtPr>
        <w:sdtEndPr/>
        <w:sdtContent>
          <w:r w:rsidR="00856C96">
            <w:rPr>
              <w:rFonts w:ascii="Arial" w:hAnsi="Arial" w:cs="Arial"/>
              <w:sz w:val="24"/>
              <w:szCs w:val="24"/>
            </w:rPr>
            <w:t>TBD</w:t>
          </w:r>
        </w:sdtContent>
      </w:sdt>
    </w:p>
    <w:p w:rsidR="00EC3A8B" w:rsidRPr="00C71B36" w:rsidRDefault="00EC3A8B" w:rsidP="00EC3A8B">
      <w:pPr>
        <w:pStyle w:val="NoSpacing"/>
        <w:rPr>
          <w:rFonts w:ascii="Arial" w:hAnsi="Arial" w:cs="Arial"/>
          <w:sz w:val="24"/>
          <w:szCs w:val="24"/>
        </w:rPr>
      </w:pPr>
    </w:p>
    <w:p w:rsidR="00C71B36" w:rsidRPr="00C71B36" w:rsidRDefault="00EC3A8B" w:rsidP="00EC3A8B">
      <w:pPr>
        <w:pStyle w:val="NoSpacing"/>
        <w:rPr>
          <w:rFonts w:ascii="Arial" w:hAnsi="Arial" w:cs="Arial"/>
          <w:sz w:val="24"/>
          <w:szCs w:val="24"/>
        </w:rPr>
      </w:pPr>
      <w:r w:rsidRPr="00C71B36">
        <w:rPr>
          <w:rFonts w:ascii="Arial" w:hAnsi="Arial" w:cs="Arial"/>
          <w:b/>
          <w:sz w:val="24"/>
          <w:szCs w:val="24"/>
          <w:u w:val="single"/>
        </w:rPr>
        <w:t>Adjournment</w:t>
      </w:r>
      <w:r w:rsidRPr="00C71B36">
        <w:rPr>
          <w:rFonts w:ascii="Arial" w:hAnsi="Arial" w:cs="Arial"/>
          <w:b/>
          <w:sz w:val="24"/>
          <w:szCs w:val="24"/>
        </w:rPr>
        <w:t xml:space="preserve">:  </w:t>
      </w:r>
      <w:sdt>
        <w:sdtPr>
          <w:rPr>
            <w:rFonts w:ascii="Arial" w:hAnsi="Arial" w:cs="Arial"/>
            <w:b/>
            <w:sz w:val="24"/>
            <w:szCs w:val="24"/>
          </w:rPr>
          <w:id w:val="2792341"/>
          <w:placeholder>
            <w:docPart w:val="DefaultPlaceholder_22675703"/>
          </w:placeholder>
        </w:sdtPr>
        <w:sdtEndPr>
          <w:rPr>
            <w:b w:val="0"/>
          </w:rPr>
        </w:sdtEndPr>
        <w:sdtContent>
          <w:r w:rsidR="00856C96">
            <w:rPr>
              <w:rFonts w:ascii="Arial" w:hAnsi="Arial" w:cs="Arial"/>
              <w:sz w:val="24"/>
              <w:szCs w:val="24"/>
            </w:rPr>
            <w:t xml:space="preserve">October 11, 2024 at </w:t>
          </w:r>
          <w:proofErr w:type="spellStart"/>
          <w:r w:rsidR="00856C96">
            <w:rPr>
              <w:rFonts w:ascii="Arial" w:hAnsi="Arial" w:cs="Arial"/>
              <w:sz w:val="24"/>
              <w:szCs w:val="24"/>
            </w:rPr>
            <w:t>3:15</w:t>
          </w:r>
          <w:r w:rsidR="00095882">
            <w:rPr>
              <w:rFonts w:ascii="Arial" w:hAnsi="Arial" w:cs="Arial"/>
              <w:sz w:val="24"/>
              <w:szCs w:val="24"/>
            </w:rPr>
            <w:t>PM</w:t>
          </w:r>
          <w:proofErr w:type="spellEnd"/>
        </w:sdtContent>
      </w:sdt>
    </w:p>
    <w:p w:rsidR="00C71B36" w:rsidRPr="00C71B36" w:rsidRDefault="00C71B36" w:rsidP="00EC3A8B">
      <w:pPr>
        <w:pStyle w:val="NoSpacing"/>
        <w:rPr>
          <w:rFonts w:ascii="Arial" w:hAnsi="Arial" w:cs="Arial"/>
          <w:sz w:val="24"/>
          <w:szCs w:val="24"/>
        </w:rPr>
      </w:pPr>
    </w:p>
    <w:p w:rsidR="00C71B36" w:rsidRPr="00C71B36" w:rsidRDefault="00C71B36" w:rsidP="00EC3A8B">
      <w:pPr>
        <w:pStyle w:val="NoSpacing"/>
        <w:rPr>
          <w:rFonts w:ascii="Arial" w:hAnsi="Arial" w:cs="Arial"/>
          <w:sz w:val="24"/>
          <w:szCs w:val="24"/>
        </w:rPr>
      </w:pPr>
    </w:p>
    <w:p w:rsidR="00C71B36" w:rsidRPr="00C71B36" w:rsidRDefault="00C71B36" w:rsidP="00EC3A8B">
      <w:pPr>
        <w:pStyle w:val="NoSpacing"/>
        <w:rPr>
          <w:rFonts w:ascii="Arial" w:hAnsi="Arial" w:cs="Arial"/>
          <w:sz w:val="24"/>
          <w:szCs w:val="24"/>
        </w:rPr>
      </w:pPr>
    </w:p>
    <w:p w:rsidR="00EC3A8B" w:rsidRPr="00C71B36" w:rsidRDefault="00EC3A8B" w:rsidP="00EC3A8B">
      <w:pPr>
        <w:pStyle w:val="NoSpacing"/>
        <w:rPr>
          <w:rFonts w:ascii="Arial" w:hAnsi="Arial" w:cs="Arial"/>
          <w:sz w:val="24"/>
          <w:szCs w:val="24"/>
        </w:rPr>
      </w:pPr>
      <w:r w:rsidRPr="00C71B36">
        <w:rPr>
          <w:rFonts w:ascii="Arial" w:hAnsi="Arial" w:cs="Arial"/>
          <w:sz w:val="24"/>
          <w:szCs w:val="24"/>
        </w:rPr>
        <w:t xml:space="preserve">Minutes Prepared by:  </w:t>
      </w:r>
      <w:sdt>
        <w:sdtPr>
          <w:rPr>
            <w:rFonts w:ascii="Arial" w:hAnsi="Arial" w:cs="Arial"/>
            <w:sz w:val="24"/>
            <w:szCs w:val="24"/>
          </w:rPr>
          <w:id w:val="2792343"/>
          <w:placeholder>
            <w:docPart w:val="DefaultPlaceholder_22675703"/>
          </w:placeholder>
        </w:sdtPr>
        <w:sdtEndPr/>
        <w:sdtContent>
          <w:r w:rsidR="00856C96">
            <w:rPr>
              <w:rFonts w:ascii="Arial" w:hAnsi="Arial" w:cs="Arial"/>
              <w:sz w:val="24"/>
              <w:szCs w:val="24"/>
            </w:rPr>
            <w:t>Vincent Castano, 10/17/2024</w:t>
          </w:r>
        </w:sdtContent>
      </w:sdt>
    </w:p>
    <w:p w:rsidR="00EC3A8B" w:rsidRPr="00C71B36" w:rsidRDefault="00EC3A8B" w:rsidP="00EC3A8B">
      <w:pPr>
        <w:pStyle w:val="NoSpacing"/>
        <w:rPr>
          <w:rFonts w:ascii="Arial" w:hAnsi="Arial" w:cs="Arial"/>
          <w:sz w:val="24"/>
          <w:szCs w:val="24"/>
        </w:rPr>
      </w:pPr>
      <w:r w:rsidRPr="00C71B36">
        <w:rPr>
          <w:rFonts w:ascii="Arial" w:hAnsi="Arial" w:cs="Arial"/>
          <w:sz w:val="24"/>
          <w:szCs w:val="24"/>
        </w:rPr>
        <w:lastRenderedPageBreak/>
        <w:t xml:space="preserve">Minutes Approved by:  </w:t>
      </w:r>
      <w:sdt>
        <w:sdtPr>
          <w:rPr>
            <w:rFonts w:ascii="Arial" w:hAnsi="Arial" w:cs="Arial"/>
            <w:sz w:val="24"/>
            <w:szCs w:val="24"/>
          </w:rPr>
          <w:id w:val="2792344"/>
          <w:placeholder>
            <w:docPart w:val="DefaultPlaceholder_22675703"/>
          </w:placeholder>
        </w:sdtPr>
        <w:sdtEndPr/>
        <w:sdtContent>
          <w:r w:rsidR="00C51617">
            <w:rPr>
              <w:rFonts w:ascii="Arial" w:hAnsi="Arial" w:cs="Arial"/>
              <w:sz w:val="24"/>
              <w:szCs w:val="24"/>
            </w:rPr>
            <w:t>Rachel Reon, 10/21/2024</w:t>
          </w:r>
        </w:sdtContent>
      </w:sdt>
    </w:p>
    <w:p w:rsidR="00EC3A8B" w:rsidRPr="00C71B36" w:rsidRDefault="00EC3A8B" w:rsidP="00EC3A8B">
      <w:pPr>
        <w:pStyle w:val="NoSpacing"/>
        <w:rPr>
          <w:rFonts w:ascii="Arial" w:hAnsi="Arial" w:cs="Arial"/>
          <w:sz w:val="24"/>
          <w:szCs w:val="24"/>
        </w:rPr>
      </w:pPr>
      <w:r w:rsidRPr="00C71B36">
        <w:rPr>
          <w:rFonts w:ascii="Arial" w:hAnsi="Arial" w:cs="Arial"/>
          <w:sz w:val="24"/>
          <w:szCs w:val="24"/>
        </w:rPr>
        <w:t xml:space="preserve">Minutes submitted to Office of HR &amp; IEA for Web Page Posting:  </w:t>
      </w:r>
      <w:sdt>
        <w:sdtPr>
          <w:rPr>
            <w:rFonts w:ascii="Arial" w:hAnsi="Arial" w:cs="Arial"/>
            <w:sz w:val="24"/>
            <w:szCs w:val="24"/>
          </w:rPr>
          <w:id w:val="2792345"/>
          <w:placeholder>
            <w:docPart w:val="DefaultPlaceholder_22675703"/>
          </w:placeholder>
        </w:sdtPr>
        <w:sdtEndPr/>
        <w:sdtContent>
          <w:r w:rsidR="00C51617">
            <w:rPr>
              <w:rFonts w:ascii="Arial" w:hAnsi="Arial" w:cs="Arial"/>
              <w:sz w:val="24"/>
              <w:szCs w:val="24"/>
            </w:rPr>
            <w:t>10/21/2024</w:t>
          </w:r>
        </w:sdtContent>
      </w:sdt>
    </w:p>
    <w:p w:rsidR="00C71B36" w:rsidRPr="00C71B36" w:rsidRDefault="00C71B36" w:rsidP="00EC3A8B">
      <w:pPr>
        <w:pStyle w:val="NoSpacing"/>
        <w:rPr>
          <w:rFonts w:ascii="Arial" w:hAnsi="Arial" w:cs="Arial"/>
          <w:sz w:val="24"/>
          <w:szCs w:val="24"/>
        </w:rPr>
      </w:pPr>
    </w:p>
    <w:p w:rsidR="00C71B36" w:rsidRPr="00C71B36" w:rsidRDefault="00C71B36" w:rsidP="00EC3A8B">
      <w:pPr>
        <w:pStyle w:val="NoSpacing"/>
        <w:rPr>
          <w:rFonts w:ascii="Arial" w:hAnsi="Arial" w:cs="Arial"/>
          <w:sz w:val="24"/>
          <w:szCs w:val="24"/>
        </w:rPr>
      </w:pPr>
    </w:p>
    <w:p w:rsidR="00C71B36" w:rsidRPr="00C71B36" w:rsidRDefault="00C71B36" w:rsidP="00EC3A8B">
      <w:pPr>
        <w:pStyle w:val="NoSpacing"/>
        <w:rPr>
          <w:rFonts w:ascii="Arial" w:hAnsi="Arial" w:cs="Arial"/>
          <w:sz w:val="24"/>
          <w:szCs w:val="24"/>
        </w:rPr>
      </w:pPr>
    </w:p>
    <w:sectPr w:rsidR="00C71B36" w:rsidRPr="00C71B36" w:rsidSect="003C45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D4" w:rsidRDefault="005229D4" w:rsidP="00C168E3">
      <w:pPr>
        <w:spacing w:after="0" w:line="240" w:lineRule="auto"/>
      </w:pPr>
      <w:r>
        <w:separator/>
      </w:r>
    </w:p>
  </w:endnote>
  <w:endnote w:type="continuationSeparator" w:id="0">
    <w:p w:rsidR="005229D4" w:rsidRDefault="005229D4" w:rsidP="00C1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F5" w:rsidRPr="00C71B36" w:rsidRDefault="00FA44F5" w:rsidP="00FA44F5">
    <w:pPr>
      <w:pStyle w:val="NoSpacing"/>
      <w:rPr>
        <w:rFonts w:ascii="Arial" w:hAnsi="Arial" w:cs="Arial"/>
        <w:sz w:val="24"/>
        <w:szCs w:val="24"/>
      </w:rPr>
    </w:pPr>
  </w:p>
  <w:p w:rsidR="00FA44F5" w:rsidRDefault="00714210" w:rsidP="00714210">
    <w:pPr>
      <w:pStyle w:val="Footer"/>
      <w:tabs>
        <w:tab w:val="clear" w:pos="4680"/>
        <w:tab w:val="clear" w:pos="9360"/>
        <w:tab w:val="left" w:pos="2352"/>
      </w:tabs>
    </w:pPr>
    <w:r>
      <w:t>FTCC Form M-9</w:t>
    </w:r>
    <w:r>
      <w:tab/>
    </w:r>
    <w:r>
      <w:tab/>
    </w:r>
    <w:r>
      <w:tab/>
    </w:r>
    <w:r>
      <w:tab/>
    </w:r>
    <w:r>
      <w:tab/>
      <w:t xml:space="preserve">     </w:t>
    </w:r>
    <w:r>
      <w:tab/>
    </w:r>
    <w:r>
      <w:tab/>
      <w:t>Revised 02/20/2013</w:t>
    </w:r>
    <w:r>
      <w:tab/>
    </w:r>
  </w:p>
  <w:p w:rsidR="00C168E3" w:rsidRDefault="00C168E3" w:rsidP="00C168E3">
    <w:pPr>
      <w:pStyle w:val="Footer"/>
      <w:tabs>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D4" w:rsidRDefault="005229D4" w:rsidP="00C168E3">
      <w:pPr>
        <w:spacing w:after="0" w:line="240" w:lineRule="auto"/>
      </w:pPr>
      <w:r>
        <w:separator/>
      </w:r>
    </w:p>
  </w:footnote>
  <w:footnote w:type="continuationSeparator" w:id="0">
    <w:p w:rsidR="005229D4" w:rsidRDefault="005229D4" w:rsidP="00C16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F0KNoB9gljP1OMuLgGr8aSoVrlPV2+BxAXtYn3mCRRSWlqWp9ki62H19Frhqsebl9SxnoaZ1+AeIAo81Ul9Pw==" w:salt="Cp+4dAo2yiYELp3ZYLgk0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8B"/>
    <w:rsid w:val="000364C1"/>
    <w:rsid w:val="00057420"/>
    <w:rsid w:val="000676AF"/>
    <w:rsid w:val="00095882"/>
    <w:rsid w:val="000A1654"/>
    <w:rsid w:val="002A02A3"/>
    <w:rsid w:val="002B1702"/>
    <w:rsid w:val="00332154"/>
    <w:rsid w:val="00334ACE"/>
    <w:rsid w:val="003853D2"/>
    <w:rsid w:val="003C453B"/>
    <w:rsid w:val="003C6FC5"/>
    <w:rsid w:val="004A0FC4"/>
    <w:rsid w:val="004A6FAD"/>
    <w:rsid w:val="005229D4"/>
    <w:rsid w:val="00572EBD"/>
    <w:rsid w:val="005E4720"/>
    <w:rsid w:val="005F1C89"/>
    <w:rsid w:val="006455F4"/>
    <w:rsid w:val="00657B12"/>
    <w:rsid w:val="00664BC7"/>
    <w:rsid w:val="006B1906"/>
    <w:rsid w:val="006E398F"/>
    <w:rsid w:val="00714210"/>
    <w:rsid w:val="00843953"/>
    <w:rsid w:val="00856C96"/>
    <w:rsid w:val="008E103F"/>
    <w:rsid w:val="00946D76"/>
    <w:rsid w:val="009C7CBC"/>
    <w:rsid w:val="00A77314"/>
    <w:rsid w:val="00A96C87"/>
    <w:rsid w:val="00AF2E72"/>
    <w:rsid w:val="00B345F5"/>
    <w:rsid w:val="00B70F4E"/>
    <w:rsid w:val="00BA65C7"/>
    <w:rsid w:val="00BB0BE0"/>
    <w:rsid w:val="00BE184D"/>
    <w:rsid w:val="00C11D6F"/>
    <w:rsid w:val="00C168E3"/>
    <w:rsid w:val="00C51617"/>
    <w:rsid w:val="00C71B36"/>
    <w:rsid w:val="00D80E77"/>
    <w:rsid w:val="00D97B85"/>
    <w:rsid w:val="00DE77FB"/>
    <w:rsid w:val="00EC3A8B"/>
    <w:rsid w:val="00F02A7B"/>
    <w:rsid w:val="00F65774"/>
    <w:rsid w:val="00FA44F5"/>
    <w:rsid w:val="00FC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F838"/>
  <w15:docId w15:val="{3572E667-D9F2-4B82-94A8-90629263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5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A8B"/>
    <w:rPr>
      <w:sz w:val="22"/>
      <w:szCs w:val="22"/>
    </w:rPr>
  </w:style>
  <w:style w:type="paragraph" w:styleId="Header">
    <w:name w:val="header"/>
    <w:basedOn w:val="Normal"/>
    <w:link w:val="HeaderChar"/>
    <w:uiPriority w:val="99"/>
    <w:unhideWhenUsed/>
    <w:rsid w:val="00C168E3"/>
    <w:pPr>
      <w:tabs>
        <w:tab w:val="center" w:pos="4680"/>
        <w:tab w:val="right" w:pos="9360"/>
      </w:tabs>
    </w:pPr>
  </w:style>
  <w:style w:type="character" w:customStyle="1" w:styleId="HeaderChar">
    <w:name w:val="Header Char"/>
    <w:basedOn w:val="DefaultParagraphFont"/>
    <w:link w:val="Header"/>
    <w:uiPriority w:val="99"/>
    <w:rsid w:val="00C168E3"/>
    <w:rPr>
      <w:sz w:val="22"/>
      <w:szCs w:val="22"/>
    </w:rPr>
  </w:style>
  <w:style w:type="paragraph" w:styleId="Footer">
    <w:name w:val="footer"/>
    <w:basedOn w:val="Normal"/>
    <w:link w:val="FooterChar"/>
    <w:uiPriority w:val="99"/>
    <w:unhideWhenUsed/>
    <w:rsid w:val="00C168E3"/>
    <w:pPr>
      <w:tabs>
        <w:tab w:val="center" w:pos="4680"/>
        <w:tab w:val="right" w:pos="9360"/>
      </w:tabs>
    </w:pPr>
  </w:style>
  <w:style w:type="character" w:customStyle="1" w:styleId="FooterChar">
    <w:name w:val="Footer Char"/>
    <w:basedOn w:val="DefaultParagraphFont"/>
    <w:link w:val="Footer"/>
    <w:uiPriority w:val="99"/>
    <w:rsid w:val="00C168E3"/>
    <w:rPr>
      <w:sz w:val="22"/>
      <w:szCs w:val="22"/>
    </w:rPr>
  </w:style>
  <w:style w:type="paragraph" w:styleId="BalloonText">
    <w:name w:val="Balloon Text"/>
    <w:basedOn w:val="Normal"/>
    <w:link w:val="BalloonTextChar"/>
    <w:uiPriority w:val="99"/>
    <w:semiHidden/>
    <w:unhideWhenUsed/>
    <w:rsid w:val="00C16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8E3"/>
    <w:rPr>
      <w:rFonts w:ascii="Tahoma" w:hAnsi="Tahoma" w:cs="Tahoma"/>
      <w:sz w:val="16"/>
      <w:szCs w:val="16"/>
    </w:rPr>
  </w:style>
  <w:style w:type="character" w:styleId="PlaceholderText">
    <w:name w:val="Placeholder Text"/>
    <w:basedOn w:val="DefaultParagraphFont"/>
    <w:uiPriority w:val="99"/>
    <w:semiHidden/>
    <w:rsid w:val="000A16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46EBD824-A49C-41A6-BE83-DBC5B9FF3DDC}"/>
      </w:docPartPr>
      <w:docPartBody>
        <w:p w:rsidR="00D62809" w:rsidRDefault="00B67BC0">
          <w:r w:rsidRPr="0054046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BC0"/>
    <w:rsid w:val="000143CB"/>
    <w:rsid w:val="000C41C9"/>
    <w:rsid w:val="000C4443"/>
    <w:rsid w:val="001776EF"/>
    <w:rsid w:val="004450D7"/>
    <w:rsid w:val="00744D29"/>
    <w:rsid w:val="00A67824"/>
    <w:rsid w:val="00AB4E86"/>
    <w:rsid w:val="00AD6571"/>
    <w:rsid w:val="00B67BC0"/>
    <w:rsid w:val="00D01DFF"/>
    <w:rsid w:val="00D14157"/>
    <w:rsid w:val="00D6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1C9"/>
    <w:rPr>
      <w:color w:val="808080"/>
    </w:rPr>
  </w:style>
  <w:style w:type="paragraph" w:customStyle="1" w:styleId="9228BB1C4FA14459A7BC023F5B72E20A">
    <w:name w:val="9228BB1C4FA14459A7BC023F5B72E20A"/>
    <w:rsid w:val="000C41C9"/>
    <w:pPr>
      <w:spacing w:after="160" w:line="259" w:lineRule="auto"/>
    </w:pPr>
  </w:style>
  <w:style w:type="paragraph" w:customStyle="1" w:styleId="C151EC988D2143E6BCDDB3D2C3437B28">
    <w:name w:val="C151EC988D2143E6BCDDB3D2C3437B28"/>
    <w:rsid w:val="000C41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A479-D2B6-4D81-984A-4DBEBA78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FTCC</dc:creator>
  <cp:keywords/>
  <dc:description/>
  <cp:lastModifiedBy>Vincent Castano</cp:lastModifiedBy>
  <cp:revision>7</cp:revision>
  <cp:lastPrinted>2010-10-13T15:51:00Z</cp:lastPrinted>
  <dcterms:created xsi:type="dcterms:W3CDTF">2024-10-17T15:36:00Z</dcterms:created>
  <dcterms:modified xsi:type="dcterms:W3CDTF">2024-10-21T13:16:00Z</dcterms:modified>
</cp:coreProperties>
</file>