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C3470" w14:textId="77777777" w:rsidR="00E632A6" w:rsidRDefault="00E632A6" w:rsidP="001C1BF7">
      <w:pPr>
        <w:tabs>
          <w:tab w:val="center" w:pos="7574"/>
        </w:tabs>
        <w:rPr>
          <w:b/>
          <w:bCs/>
          <w:sz w:val="18"/>
          <w:szCs w:val="18"/>
        </w:rPr>
      </w:pPr>
    </w:p>
    <w:p w14:paraId="7664B0A2" w14:textId="77777777" w:rsidR="00E632A6" w:rsidRPr="005747D2" w:rsidRDefault="00E632A6">
      <w:pPr>
        <w:tabs>
          <w:tab w:val="center" w:pos="4680"/>
        </w:tabs>
        <w:jc w:val="both"/>
        <w:rPr>
          <w:rFonts w:ascii="Times New Roman" w:hAnsi="Times New Roman"/>
          <w:b/>
          <w:bCs/>
          <w:sz w:val="18"/>
          <w:szCs w:val="18"/>
        </w:rPr>
      </w:pPr>
      <w:r>
        <w:rPr>
          <w:b/>
          <w:bCs/>
          <w:sz w:val="20"/>
          <w:szCs w:val="20"/>
        </w:rPr>
        <w:tab/>
      </w:r>
      <w:r w:rsidRPr="005747D2">
        <w:rPr>
          <w:rFonts w:ascii="Times New Roman" w:hAnsi="Times New Roman"/>
          <w:b/>
          <w:bCs/>
          <w:sz w:val="18"/>
          <w:szCs w:val="18"/>
        </w:rPr>
        <w:t>FAYETTEVILLE TECHNICAL COMMUNITY COLLEGE</w:t>
      </w:r>
    </w:p>
    <w:p w14:paraId="1A642E5F" w14:textId="044631F7" w:rsidR="00E632A6" w:rsidRPr="005747D2" w:rsidRDefault="00E15259">
      <w:pPr>
        <w:jc w:val="center"/>
        <w:rPr>
          <w:rFonts w:ascii="Times New Roman" w:hAnsi="Times New Roman"/>
          <w:b/>
          <w:bCs/>
          <w:sz w:val="18"/>
          <w:szCs w:val="18"/>
        </w:rPr>
      </w:pPr>
      <w:r w:rsidRPr="005747D2">
        <w:rPr>
          <w:rFonts w:ascii="Times New Roman" w:hAnsi="Times New Roman"/>
          <w:b/>
          <w:bCs/>
          <w:sz w:val="18"/>
          <w:szCs w:val="18"/>
        </w:rPr>
        <w:t>LEGAL</w:t>
      </w:r>
      <w:r w:rsidR="0031236A" w:rsidRPr="005747D2">
        <w:rPr>
          <w:rFonts w:ascii="Times New Roman" w:hAnsi="Times New Roman"/>
          <w:b/>
          <w:bCs/>
          <w:sz w:val="18"/>
          <w:szCs w:val="18"/>
        </w:rPr>
        <w:t xml:space="preserve"> FOUNDATIONS </w:t>
      </w:r>
      <w:r w:rsidR="00E632A6" w:rsidRPr="005747D2">
        <w:rPr>
          <w:rFonts w:ascii="Times New Roman" w:hAnsi="Times New Roman"/>
          <w:b/>
          <w:bCs/>
          <w:sz w:val="18"/>
          <w:szCs w:val="18"/>
        </w:rPr>
        <w:t>CERTIFICATE (C25</w:t>
      </w:r>
      <w:r w:rsidR="0031236A" w:rsidRPr="005747D2">
        <w:rPr>
          <w:rFonts w:ascii="Times New Roman" w:hAnsi="Times New Roman"/>
          <w:b/>
          <w:bCs/>
          <w:sz w:val="18"/>
          <w:szCs w:val="18"/>
        </w:rPr>
        <w:t xml:space="preserve">380H1) </w:t>
      </w:r>
    </w:p>
    <w:p w14:paraId="1053AFF5" w14:textId="707D9A8F" w:rsidR="00E632A6" w:rsidRPr="005747D2" w:rsidRDefault="00E632A6">
      <w:pPr>
        <w:jc w:val="center"/>
        <w:rPr>
          <w:rFonts w:ascii="Times New Roman" w:hAnsi="Times New Roman"/>
          <w:b/>
          <w:bCs/>
          <w:sz w:val="18"/>
          <w:szCs w:val="18"/>
        </w:rPr>
      </w:pPr>
      <w:r w:rsidRPr="005747D2">
        <w:rPr>
          <w:rFonts w:ascii="Times New Roman" w:hAnsi="Times New Roman"/>
          <w:sz w:val="18"/>
          <w:szCs w:val="18"/>
        </w:rPr>
        <w:t>Effective: Fall 20</w:t>
      </w:r>
      <w:r w:rsidR="006903A9" w:rsidRPr="005747D2">
        <w:rPr>
          <w:rFonts w:ascii="Times New Roman" w:hAnsi="Times New Roman"/>
          <w:sz w:val="18"/>
          <w:szCs w:val="18"/>
        </w:rPr>
        <w:t>2</w:t>
      </w:r>
      <w:r w:rsidR="0031236A" w:rsidRPr="005747D2">
        <w:rPr>
          <w:rFonts w:ascii="Times New Roman" w:hAnsi="Times New Roman"/>
          <w:sz w:val="18"/>
          <w:szCs w:val="18"/>
        </w:rPr>
        <w:t>6</w:t>
      </w:r>
    </w:p>
    <w:p w14:paraId="7C65ACF9" w14:textId="77777777" w:rsidR="00E632A6" w:rsidRPr="005747D2" w:rsidRDefault="00E632A6">
      <w:pPr>
        <w:ind w:left="-18"/>
        <w:jc w:val="both"/>
        <w:rPr>
          <w:rFonts w:ascii="Times New Roman" w:hAnsi="Times New Roman"/>
          <w:sz w:val="18"/>
          <w:szCs w:val="18"/>
        </w:rPr>
      </w:pPr>
    </w:p>
    <w:p w14:paraId="6DDB04D5" w14:textId="616E0C42" w:rsidR="00AB62EB" w:rsidRDefault="00AB62EB" w:rsidP="00AB62EB">
      <w:pPr>
        <w:pStyle w:val="BodyText"/>
      </w:pPr>
      <w:r>
        <w:t>The Legal Foundations Certificate provides students with a comprehensive introduction to the legal profession and foundational knowledge across key areas of legal practice. The program serves as an entry point for individuals interested in exploring legal careers or developing essential legal knowledge and skills.</w:t>
      </w:r>
    </w:p>
    <w:p w14:paraId="065543DD" w14:textId="77777777" w:rsidR="00AB62EB" w:rsidRDefault="00AB62EB" w:rsidP="00AB62EB">
      <w:pPr>
        <w:pStyle w:val="BodyText"/>
      </w:pPr>
    </w:p>
    <w:p w14:paraId="101918BB" w14:textId="74DBD180" w:rsidR="00AB62EB" w:rsidRDefault="00AB62EB" w:rsidP="00AB62EB">
      <w:pPr>
        <w:pStyle w:val="BodyText"/>
      </w:pPr>
      <w:r>
        <w:t xml:space="preserve">The program includes coursework that develops skills in legal research and writing, civil and criminal law principles, </w:t>
      </w:r>
      <w:r w:rsidR="00C63140">
        <w:t>litigation</w:t>
      </w:r>
      <w:r>
        <w:t>, and understanding the U.S. legal system. Students gain practical skills and a broad understanding of legal concepts, preparing them for legal entry-level opportunities or further academic study.</w:t>
      </w:r>
    </w:p>
    <w:p w14:paraId="2DD66E30" w14:textId="77777777" w:rsidR="00AB62EB" w:rsidRDefault="00AB62EB" w:rsidP="00AB62EB">
      <w:pPr>
        <w:pStyle w:val="BodyText"/>
      </w:pPr>
    </w:p>
    <w:p w14:paraId="164E0061" w14:textId="77777777" w:rsidR="00AB62EB" w:rsidRDefault="00AB62EB" w:rsidP="00AB62EB">
      <w:pPr>
        <w:pStyle w:val="BodyText"/>
      </w:pPr>
      <w:r>
        <w:t>Graduates of the Legal Foundations Certificate gain foundational knowledge in legal concepts, critical thinking, and professional skills. While this certificate does not qualify students to work as paralegals or claim graduation from an ABA-approved program, it equips students with the knowledge and competencies to pursue additional legal education, entry-level positions in law-related fields, or career exploration opportunities in the legal profession. A Paralegal/Legal Assistant may not practice law, give legal advice, or represent clients in a court of law.</w:t>
      </w:r>
    </w:p>
    <w:p w14:paraId="735FE00B" w14:textId="1AC1DE2E" w:rsidR="000552B9" w:rsidRPr="005747D2" w:rsidRDefault="000552B9" w:rsidP="00E22E79">
      <w:pPr>
        <w:pStyle w:val="NormalWeb"/>
        <w:rPr>
          <w:rFonts w:ascii="Times New Roman" w:hAnsi="Times New Roman" w:cs="Times New Roman"/>
          <w:sz w:val="18"/>
          <w:szCs w:val="18"/>
        </w:rPr>
      </w:pPr>
    </w:p>
    <w:p w14:paraId="4E8DD38F" w14:textId="1F1BE665" w:rsidR="000552B9" w:rsidRPr="005747D2" w:rsidRDefault="00E632A6" w:rsidP="00EB4B91">
      <w:pPr>
        <w:pStyle w:val="NormalWeb"/>
        <w:spacing w:before="0" w:beforeAutospacing="0" w:after="0" w:afterAutospacing="0"/>
        <w:rPr>
          <w:rFonts w:ascii="Times New Roman" w:hAnsi="Times New Roman" w:cs="Times New Roman"/>
          <w:sz w:val="18"/>
          <w:szCs w:val="18"/>
        </w:rPr>
      </w:pPr>
      <w:r w:rsidRPr="005747D2">
        <w:rPr>
          <w:rFonts w:ascii="Times New Roman" w:hAnsi="Times New Roman" w:cs="Times New Roman"/>
          <w:sz w:val="18"/>
          <w:szCs w:val="18"/>
        </w:rPr>
        <w:t>Length:</w:t>
      </w:r>
      <w:r w:rsidRPr="005747D2">
        <w:rPr>
          <w:rFonts w:ascii="Times New Roman" w:hAnsi="Times New Roman" w:cs="Times New Roman"/>
          <w:sz w:val="18"/>
          <w:szCs w:val="18"/>
        </w:rPr>
        <w:tab/>
        <w:t xml:space="preserve"> </w:t>
      </w:r>
      <w:r w:rsidR="00B80B28" w:rsidRPr="005747D2">
        <w:rPr>
          <w:rFonts w:ascii="Times New Roman" w:hAnsi="Times New Roman" w:cs="Times New Roman"/>
          <w:sz w:val="18"/>
          <w:szCs w:val="18"/>
        </w:rPr>
        <w:tab/>
        <w:t>2</w:t>
      </w:r>
      <w:r w:rsidRPr="005747D2">
        <w:rPr>
          <w:rFonts w:ascii="Times New Roman" w:hAnsi="Times New Roman" w:cs="Times New Roman"/>
          <w:sz w:val="18"/>
          <w:szCs w:val="18"/>
        </w:rPr>
        <w:t xml:space="preserve"> Semester</w:t>
      </w:r>
      <w:r w:rsidR="00B80B28" w:rsidRPr="005747D2">
        <w:rPr>
          <w:rFonts w:ascii="Times New Roman" w:hAnsi="Times New Roman" w:cs="Times New Roman"/>
          <w:sz w:val="18"/>
          <w:szCs w:val="18"/>
        </w:rPr>
        <w:t>s</w:t>
      </w:r>
    </w:p>
    <w:p w14:paraId="2E437B71" w14:textId="4F430EA2" w:rsidR="000552B9" w:rsidRDefault="00E632A6" w:rsidP="00EB4B91">
      <w:pPr>
        <w:pStyle w:val="NormalWeb"/>
        <w:spacing w:before="0" w:beforeAutospacing="0" w:after="0" w:afterAutospacing="0"/>
        <w:rPr>
          <w:rFonts w:ascii="Times New Roman" w:hAnsi="Times New Roman"/>
          <w:sz w:val="18"/>
          <w:szCs w:val="18"/>
        </w:rPr>
      </w:pPr>
      <w:r w:rsidRPr="005747D2">
        <w:rPr>
          <w:rFonts w:ascii="Times New Roman" w:hAnsi="Times New Roman" w:cs="Times New Roman"/>
          <w:sz w:val="18"/>
          <w:szCs w:val="18"/>
        </w:rPr>
        <w:t xml:space="preserve">Prerequisite: </w:t>
      </w:r>
      <w:r w:rsidR="000552B9">
        <w:rPr>
          <w:rFonts w:ascii="Times New Roman" w:hAnsi="Times New Roman"/>
          <w:sz w:val="18"/>
          <w:szCs w:val="18"/>
        </w:rPr>
        <w:tab/>
        <w:t>Placement Test Equivalent</w:t>
      </w:r>
      <w:r w:rsidR="00F86121">
        <w:rPr>
          <w:rFonts w:ascii="Times New Roman" w:hAnsi="Times New Roman"/>
          <w:sz w:val="18"/>
          <w:szCs w:val="18"/>
        </w:rPr>
        <w:t xml:space="preserve"> OR participation in the High School Connections program</w:t>
      </w:r>
    </w:p>
    <w:p w14:paraId="5E5C40C6" w14:textId="0BBB5F4B" w:rsidR="00E632A6" w:rsidRPr="005747D2" w:rsidRDefault="00E632A6" w:rsidP="00EB4B91">
      <w:pPr>
        <w:jc w:val="both"/>
        <w:rPr>
          <w:rFonts w:ascii="Times New Roman" w:hAnsi="Times New Roman"/>
          <w:sz w:val="18"/>
          <w:szCs w:val="18"/>
        </w:rPr>
      </w:pPr>
      <w:r w:rsidRPr="005747D2">
        <w:rPr>
          <w:rFonts w:ascii="Times New Roman" w:hAnsi="Times New Roman"/>
          <w:sz w:val="18"/>
          <w:szCs w:val="18"/>
        </w:rPr>
        <w:t xml:space="preserve">Award: </w:t>
      </w:r>
      <w:r w:rsidRPr="005747D2">
        <w:rPr>
          <w:rFonts w:ascii="Times New Roman" w:hAnsi="Times New Roman"/>
          <w:sz w:val="18"/>
          <w:szCs w:val="18"/>
        </w:rPr>
        <w:tab/>
      </w:r>
      <w:r w:rsidR="000552B9">
        <w:rPr>
          <w:rFonts w:ascii="Times New Roman" w:hAnsi="Times New Roman"/>
          <w:sz w:val="18"/>
          <w:szCs w:val="18"/>
        </w:rPr>
        <w:tab/>
      </w:r>
      <w:r w:rsidRPr="005747D2">
        <w:rPr>
          <w:rFonts w:ascii="Times New Roman" w:hAnsi="Times New Roman"/>
          <w:sz w:val="18"/>
          <w:szCs w:val="18"/>
        </w:rPr>
        <w:t>Certificate</w:t>
      </w:r>
    </w:p>
    <w:p w14:paraId="142DE16C" w14:textId="77777777" w:rsidR="00E632A6" w:rsidRPr="005747D2" w:rsidRDefault="00E632A6">
      <w:pPr>
        <w:ind w:left="-18"/>
        <w:rPr>
          <w:rFonts w:ascii="Times New Roman" w:hAnsi="Times New Roman"/>
          <w:sz w:val="18"/>
          <w:szCs w:val="18"/>
        </w:rPr>
      </w:pPr>
    </w:p>
    <w:p w14:paraId="3C45DB5C" w14:textId="4EBC069D" w:rsidR="00657AD5" w:rsidRPr="005747D2" w:rsidRDefault="00657AD5" w:rsidP="00657AD5">
      <w:pPr>
        <w:ind w:left="-18"/>
        <w:rPr>
          <w:rFonts w:ascii="Times New Roman" w:hAnsi="Times New Roman"/>
          <w:b/>
          <w:bCs/>
          <w:sz w:val="18"/>
          <w:szCs w:val="18"/>
        </w:rPr>
      </w:pPr>
      <w:r w:rsidRPr="005747D2">
        <w:rPr>
          <w:rFonts w:ascii="Times New Roman" w:hAnsi="Times New Roman"/>
          <w:b/>
          <w:bCs/>
          <w:sz w:val="18"/>
          <w:szCs w:val="18"/>
        </w:rPr>
        <w:t>F</w:t>
      </w:r>
      <w:r w:rsidR="0065673C" w:rsidRPr="005747D2">
        <w:rPr>
          <w:rFonts w:ascii="Times New Roman" w:hAnsi="Times New Roman"/>
          <w:b/>
          <w:bCs/>
          <w:sz w:val="18"/>
          <w:szCs w:val="18"/>
        </w:rPr>
        <w:t>ALL SEMESTER I</w:t>
      </w:r>
      <w:r w:rsidRPr="005747D2">
        <w:rPr>
          <w:rFonts w:ascii="Times New Roman" w:hAnsi="Times New Roman"/>
          <w:b/>
          <w:bCs/>
          <w:sz w:val="18"/>
          <w:szCs w:val="18"/>
        </w:rPr>
        <w:tab/>
      </w:r>
      <w:r w:rsidRPr="005747D2">
        <w:rPr>
          <w:rFonts w:ascii="Times New Roman" w:hAnsi="Times New Roman"/>
          <w:b/>
          <w:bCs/>
          <w:sz w:val="18"/>
          <w:szCs w:val="18"/>
        </w:rPr>
        <w:tab/>
      </w:r>
    </w:p>
    <w:tbl>
      <w:tblPr>
        <w:tblW w:w="0" w:type="auto"/>
        <w:tblLook w:val="0000" w:firstRow="0" w:lastRow="0" w:firstColumn="0" w:lastColumn="0" w:noHBand="0" w:noVBand="0"/>
      </w:tblPr>
      <w:tblGrid>
        <w:gridCol w:w="1016"/>
        <w:gridCol w:w="2880"/>
        <w:gridCol w:w="1152"/>
        <w:gridCol w:w="1152"/>
        <w:gridCol w:w="1152"/>
        <w:gridCol w:w="1152"/>
      </w:tblGrid>
      <w:tr w:rsidR="00657AD5" w:rsidRPr="005747D2" w14:paraId="6AF5F29B" w14:textId="77777777" w:rsidTr="00424ED3">
        <w:tc>
          <w:tcPr>
            <w:tcW w:w="1016" w:type="dxa"/>
          </w:tcPr>
          <w:p w14:paraId="5EFD1BDB" w14:textId="77777777" w:rsidR="00657AD5" w:rsidRPr="005747D2" w:rsidRDefault="00657AD5" w:rsidP="00424ED3">
            <w:pPr>
              <w:rPr>
                <w:rFonts w:ascii="Times New Roman" w:hAnsi="Times New Roman"/>
                <w:b/>
                <w:bCs/>
                <w:sz w:val="18"/>
                <w:szCs w:val="18"/>
              </w:rPr>
            </w:pPr>
            <w:r w:rsidRPr="005747D2">
              <w:rPr>
                <w:rFonts w:ascii="Times New Roman" w:hAnsi="Times New Roman"/>
                <w:b/>
                <w:bCs/>
                <w:sz w:val="18"/>
                <w:szCs w:val="18"/>
              </w:rPr>
              <w:t>Prefix No.</w:t>
            </w:r>
          </w:p>
        </w:tc>
        <w:tc>
          <w:tcPr>
            <w:tcW w:w="2880" w:type="dxa"/>
          </w:tcPr>
          <w:p w14:paraId="2F228CAE" w14:textId="77777777" w:rsidR="00657AD5" w:rsidRPr="005747D2" w:rsidRDefault="00657AD5" w:rsidP="00424ED3">
            <w:pPr>
              <w:pStyle w:val="Heading2"/>
              <w:jc w:val="left"/>
              <w:rPr>
                <w:szCs w:val="18"/>
              </w:rPr>
            </w:pPr>
            <w:r w:rsidRPr="005747D2">
              <w:rPr>
                <w:szCs w:val="18"/>
              </w:rPr>
              <w:t>Title</w:t>
            </w:r>
          </w:p>
        </w:tc>
        <w:tc>
          <w:tcPr>
            <w:tcW w:w="1152" w:type="dxa"/>
          </w:tcPr>
          <w:p w14:paraId="5B7BCD2B" w14:textId="77777777" w:rsidR="00657AD5" w:rsidRPr="005747D2" w:rsidRDefault="00657AD5" w:rsidP="00424ED3">
            <w:pPr>
              <w:jc w:val="center"/>
              <w:rPr>
                <w:rFonts w:ascii="Times New Roman" w:hAnsi="Times New Roman"/>
                <w:b/>
                <w:bCs/>
                <w:sz w:val="18"/>
                <w:szCs w:val="18"/>
              </w:rPr>
            </w:pPr>
            <w:r w:rsidRPr="005747D2">
              <w:rPr>
                <w:rFonts w:ascii="Times New Roman" w:hAnsi="Times New Roman"/>
                <w:b/>
                <w:bCs/>
                <w:sz w:val="18"/>
                <w:szCs w:val="18"/>
              </w:rPr>
              <w:t>Class</w:t>
            </w:r>
          </w:p>
        </w:tc>
        <w:tc>
          <w:tcPr>
            <w:tcW w:w="1152" w:type="dxa"/>
          </w:tcPr>
          <w:p w14:paraId="377AE248" w14:textId="77777777" w:rsidR="00657AD5" w:rsidRPr="005747D2" w:rsidRDefault="00657AD5" w:rsidP="00424ED3">
            <w:pPr>
              <w:jc w:val="center"/>
              <w:rPr>
                <w:rFonts w:ascii="Times New Roman" w:hAnsi="Times New Roman"/>
                <w:b/>
                <w:bCs/>
                <w:sz w:val="18"/>
                <w:szCs w:val="18"/>
              </w:rPr>
            </w:pPr>
            <w:r w:rsidRPr="005747D2">
              <w:rPr>
                <w:rFonts w:ascii="Times New Roman" w:hAnsi="Times New Roman"/>
                <w:b/>
                <w:bCs/>
                <w:sz w:val="18"/>
                <w:szCs w:val="18"/>
              </w:rPr>
              <w:t>Lab</w:t>
            </w:r>
          </w:p>
        </w:tc>
        <w:tc>
          <w:tcPr>
            <w:tcW w:w="1152" w:type="dxa"/>
          </w:tcPr>
          <w:p w14:paraId="0047C112" w14:textId="77777777" w:rsidR="00657AD5" w:rsidRPr="005747D2" w:rsidRDefault="00657AD5" w:rsidP="00424ED3">
            <w:pPr>
              <w:jc w:val="center"/>
              <w:rPr>
                <w:rFonts w:ascii="Times New Roman" w:hAnsi="Times New Roman"/>
                <w:b/>
                <w:bCs/>
                <w:sz w:val="18"/>
                <w:szCs w:val="18"/>
              </w:rPr>
            </w:pPr>
            <w:r w:rsidRPr="005747D2">
              <w:rPr>
                <w:rFonts w:ascii="Times New Roman" w:hAnsi="Times New Roman"/>
                <w:b/>
                <w:bCs/>
                <w:sz w:val="18"/>
                <w:szCs w:val="18"/>
              </w:rPr>
              <w:t>Clinical</w:t>
            </w:r>
          </w:p>
        </w:tc>
        <w:tc>
          <w:tcPr>
            <w:tcW w:w="1152" w:type="dxa"/>
          </w:tcPr>
          <w:p w14:paraId="5BC68C01" w14:textId="77777777" w:rsidR="00657AD5" w:rsidRPr="005747D2" w:rsidRDefault="00657AD5" w:rsidP="00424ED3">
            <w:pPr>
              <w:jc w:val="center"/>
              <w:rPr>
                <w:rFonts w:ascii="Times New Roman" w:hAnsi="Times New Roman"/>
                <w:b/>
                <w:bCs/>
                <w:sz w:val="18"/>
                <w:szCs w:val="18"/>
              </w:rPr>
            </w:pPr>
            <w:r w:rsidRPr="005747D2">
              <w:rPr>
                <w:rFonts w:ascii="Times New Roman" w:hAnsi="Times New Roman"/>
                <w:b/>
                <w:bCs/>
                <w:sz w:val="18"/>
                <w:szCs w:val="18"/>
              </w:rPr>
              <w:t>Credit</w:t>
            </w:r>
          </w:p>
        </w:tc>
      </w:tr>
      <w:tr w:rsidR="00657AD5" w:rsidRPr="005747D2" w14:paraId="288833B5" w14:textId="77777777" w:rsidTr="00424ED3">
        <w:tc>
          <w:tcPr>
            <w:tcW w:w="1016" w:type="dxa"/>
          </w:tcPr>
          <w:p w14:paraId="78691047" w14:textId="33D923B1" w:rsidR="00657AD5" w:rsidRPr="00EB4B91" w:rsidRDefault="00657AD5" w:rsidP="00424ED3">
            <w:pPr>
              <w:rPr>
                <w:rFonts w:ascii="Times New Roman" w:hAnsi="Times New Roman"/>
                <w:sz w:val="18"/>
                <w:szCs w:val="18"/>
              </w:rPr>
            </w:pPr>
            <w:r w:rsidRPr="00EB4B91">
              <w:rPr>
                <w:rFonts w:ascii="Times New Roman" w:hAnsi="Times New Roman"/>
                <w:sz w:val="18"/>
                <w:szCs w:val="18"/>
              </w:rPr>
              <w:t>LEX 140</w:t>
            </w:r>
            <w:r w:rsidR="003545E9" w:rsidRPr="00EB4B91">
              <w:rPr>
                <w:rFonts w:ascii="Times New Roman" w:hAnsi="Times New Roman"/>
                <w:sz w:val="18"/>
                <w:szCs w:val="18"/>
              </w:rPr>
              <w:t>*</w:t>
            </w:r>
          </w:p>
        </w:tc>
        <w:tc>
          <w:tcPr>
            <w:tcW w:w="2880" w:type="dxa"/>
          </w:tcPr>
          <w:p w14:paraId="71A26A40" w14:textId="0346B544" w:rsidR="00657AD5" w:rsidRPr="00EB4B91" w:rsidRDefault="003545E9" w:rsidP="00424ED3">
            <w:pPr>
              <w:rPr>
                <w:rFonts w:ascii="Times New Roman" w:hAnsi="Times New Roman"/>
                <w:sz w:val="18"/>
                <w:szCs w:val="18"/>
              </w:rPr>
            </w:pPr>
            <w:r w:rsidRPr="005747D2">
              <w:rPr>
                <w:rFonts w:ascii="Times New Roman" w:hAnsi="Times New Roman"/>
                <w:sz w:val="18"/>
                <w:szCs w:val="18"/>
              </w:rPr>
              <w:t>Civil Litigation I</w:t>
            </w:r>
          </w:p>
        </w:tc>
        <w:tc>
          <w:tcPr>
            <w:tcW w:w="1152" w:type="dxa"/>
          </w:tcPr>
          <w:p w14:paraId="7ED32031" w14:textId="2A393DB0" w:rsidR="00657AD5" w:rsidRPr="005747D2" w:rsidRDefault="003545E9" w:rsidP="00424ED3">
            <w:pPr>
              <w:jc w:val="center"/>
              <w:rPr>
                <w:rFonts w:ascii="Times New Roman" w:hAnsi="Times New Roman"/>
                <w:sz w:val="18"/>
                <w:szCs w:val="18"/>
              </w:rPr>
            </w:pPr>
            <w:r w:rsidRPr="005747D2">
              <w:rPr>
                <w:rFonts w:ascii="Times New Roman" w:hAnsi="Times New Roman"/>
                <w:sz w:val="18"/>
                <w:szCs w:val="18"/>
              </w:rPr>
              <w:t>3</w:t>
            </w:r>
          </w:p>
        </w:tc>
        <w:tc>
          <w:tcPr>
            <w:tcW w:w="1152" w:type="dxa"/>
          </w:tcPr>
          <w:p w14:paraId="0486FD41" w14:textId="34285D01" w:rsidR="00657AD5" w:rsidRPr="005747D2" w:rsidRDefault="003545E9" w:rsidP="00424ED3">
            <w:pPr>
              <w:jc w:val="center"/>
              <w:rPr>
                <w:rFonts w:ascii="Times New Roman" w:hAnsi="Times New Roman"/>
                <w:sz w:val="18"/>
                <w:szCs w:val="18"/>
              </w:rPr>
            </w:pPr>
            <w:r w:rsidRPr="005747D2">
              <w:rPr>
                <w:rFonts w:ascii="Times New Roman" w:hAnsi="Times New Roman"/>
                <w:sz w:val="18"/>
                <w:szCs w:val="18"/>
              </w:rPr>
              <w:t>0</w:t>
            </w:r>
          </w:p>
        </w:tc>
        <w:tc>
          <w:tcPr>
            <w:tcW w:w="1152" w:type="dxa"/>
          </w:tcPr>
          <w:p w14:paraId="49AE470F" w14:textId="77777777" w:rsidR="00657AD5" w:rsidRPr="005747D2" w:rsidRDefault="00657AD5" w:rsidP="00424ED3">
            <w:pPr>
              <w:jc w:val="center"/>
              <w:rPr>
                <w:rFonts w:ascii="Times New Roman" w:hAnsi="Times New Roman"/>
                <w:sz w:val="18"/>
                <w:szCs w:val="18"/>
              </w:rPr>
            </w:pPr>
            <w:r w:rsidRPr="005747D2">
              <w:rPr>
                <w:rFonts w:ascii="Times New Roman" w:hAnsi="Times New Roman"/>
                <w:sz w:val="18"/>
                <w:szCs w:val="18"/>
              </w:rPr>
              <w:t>0</w:t>
            </w:r>
          </w:p>
        </w:tc>
        <w:tc>
          <w:tcPr>
            <w:tcW w:w="1152" w:type="dxa"/>
          </w:tcPr>
          <w:p w14:paraId="3DE8D6E0" w14:textId="77777777" w:rsidR="00657AD5" w:rsidRPr="005747D2" w:rsidRDefault="00657AD5" w:rsidP="00424ED3">
            <w:pPr>
              <w:jc w:val="center"/>
              <w:rPr>
                <w:rFonts w:ascii="Times New Roman" w:hAnsi="Times New Roman"/>
                <w:sz w:val="18"/>
                <w:szCs w:val="18"/>
              </w:rPr>
            </w:pPr>
            <w:r w:rsidRPr="005747D2">
              <w:rPr>
                <w:rFonts w:ascii="Times New Roman" w:hAnsi="Times New Roman"/>
                <w:sz w:val="18"/>
                <w:szCs w:val="18"/>
              </w:rPr>
              <w:t>3</w:t>
            </w:r>
          </w:p>
        </w:tc>
      </w:tr>
      <w:tr w:rsidR="00657AD5" w:rsidRPr="005747D2" w14:paraId="12795A9E" w14:textId="77777777" w:rsidTr="00424ED3">
        <w:tc>
          <w:tcPr>
            <w:tcW w:w="1016" w:type="dxa"/>
          </w:tcPr>
          <w:p w14:paraId="597FE217" w14:textId="10BE80B7" w:rsidR="00657AD5" w:rsidRPr="00EB4B91" w:rsidRDefault="009A18A0" w:rsidP="00424ED3">
            <w:pPr>
              <w:rPr>
                <w:rFonts w:ascii="Times New Roman" w:hAnsi="Times New Roman"/>
                <w:sz w:val="18"/>
                <w:szCs w:val="18"/>
              </w:rPr>
            </w:pPr>
            <w:r w:rsidRPr="005747D2">
              <w:rPr>
                <w:rFonts w:ascii="Times New Roman" w:hAnsi="Times New Roman"/>
                <w:sz w:val="18"/>
                <w:szCs w:val="18"/>
              </w:rPr>
              <w:t>LEX 160</w:t>
            </w:r>
          </w:p>
        </w:tc>
        <w:tc>
          <w:tcPr>
            <w:tcW w:w="2880" w:type="dxa"/>
          </w:tcPr>
          <w:p w14:paraId="1A1169F2" w14:textId="1D9EE38B" w:rsidR="00657AD5" w:rsidRPr="00EB4B91" w:rsidRDefault="009A18A0" w:rsidP="00424ED3">
            <w:pPr>
              <w:rPr>
                <w:rFonts w:ascii="Times New Roman" w:hAnsi="Times New Roman"/>
                <w:sz w:val="18"/>
                <w:szCs w:val="18"/>
              </w:rPr>
            </w:pPr>
            <w:r w:rsidRPr="005747D2">
              <w:rPr>
                <w:rFonts w:ascii="Times New Roman" w:hAnsi="Times New Roman"/>
                <w:sz w:val="18"/>
                <w:szCs w:val="18"/>
              </w:rPr>
              <w:t>Criminal Law &amp; Procedure</w:t>
            </w:r>
          </w:p>
        </w:tc>
        <w:tc>
          <w:tcPr>
            <w:tcW w:w="1152" w:type="dxa"/>
          </w:tcPr>
          <w:p w14:paraId="291A175F" w14:textId="601161FA" w:rsidR="00657AD5" w:rsidRPr="005747D2" w:rsidRDefault="009A18A0" w:rsidP="00424ED3">
            <w:pPr>
              <w:jc w:val="center"/>
              <w:rPr>
                <w:rFonts w:ascii="Times New Roman" w:hAnsi="Times New Roman"/>
                <w:sz w:val="18"/>
                <w:szCs w:val="18"/>
              </w:rPr>
            </w:pPr>
            <w:r w:rsidRPr="005747D2">
              <w:rPr>
                <w:rFonts w:ascii="Times New Roman" w:hAnsi="Times New Roman"/>
                <w:sz w:val="18"/>
                <w:szCs w:val="18"/>
              </w:rPr>
              <w:t>3</w:t>
            </w:r>
          </w:p>
        </w:tc>
        <w:tc>
          <w:tcPr>
            <w:tcW w:w="1152" w:type="dxa"/>
          </w:tcPr>
          <w:p w14:paraId="68FF62AA" w14:textId="174A0A27" w:rsidR="00657AD5" w:rsidRPr="005747D2" w:rsidRDefault="009A18A0" w:rsidP="00424ED3">
            <w:pPr>
              <w:jc w:val="center"/>
              <w:rPr>
                <w:rFonts w:ascii="Times New Roman" w:hAnsi="Times New Roman"/>
                <w:sz w:val="18"/>
                <w:szCs w:val="18"/>
              </w:rPr>
            </w:pPr>
            <w:r w:rsidRPr="005747D2">
              <w:rPr>
                <w:rFonts w:ascii="Times New Roman" w:hAnsi="Times New Roman"/>
                <w:sz w:val="18"/>
                <w:szCs w:val="18"/>
              </w:rPr>
              <w:t>0</w:t>
            </w:r>
          </w:p>
        </w:tc>
        <w:tc>
          <w:tcPr>
            <w:tcW w:w="1152" w:type="dxa"/>
          </w:tcPr>
          <w:p w14:paraId="2878F4B7" w14:textId="77777777" w:rsidR="00657AD5" w:rsidRPr="005747D2" w:rsidRDefault="00657AD5" w:rsidP="00424ED3">
            <w:pPr>
              <w:jc w:val="center"/>
              <w:rPr>
                <w:rFonts w:ascii="Times New Roman" w:hAnsi="Times New Roman"/>
                <w:sz w:val="18"/>
                <w:szCs w:val="18"/>
              </w:rPr>
            </w:pPr>
            <w:r w:rsidRPr="005747D2">
              <w:rPr>
                <w:rFonts w:ascii="Times New Roman" w:hAnsi="Times New Roman"/>
                <w:sz w:val="18"/>
                <w:szCs w:val="18"/>
              </w:rPr>
              <w:t>0</w:t>
            </w:r>
          </w:p>
        </w:tc>
        <w:tc>
          <w:tcPr>
            <w:tcW w:w="1152" w:type="dxa"/>
          </w:tcPr>
          <w:p w14:paraId="4350EBF8" w14:textId="77777777" w:rsidR="00657AD5" w:rsidRPr="005747D2" w:rsidRDefault="00657AD5" w:rsidP="00424ED3">
            <w:pPr>
              <w:jc w:val="center"/>
              <w:rPr>
                <w:rFonts w:ascii="Times New Roman" w:hAnsi="Times New Roman"/>
                <w:sz w:val="18"/>
                <w:szCs w:val="18"/>
              </w:rPr>
            </w:pPr>
            <w:r w:rsidRPr="005747D2">
              <w:rPr>
                <w:rFonts w:ascii="Times New Roman" w:hAnsi="Times New Roman"/>
                <w:sz w:val="18"/>
                <w:szCs w:val="18"/>
              </w:rPr>
              <w:t>3</w:t>
            </w:r>
          </w:p>
        </w:tc>
      </w:tr>
      <w:tr w:rsidR="00657AD5" w:rsidRPr="005747D2" w14:paraId="0621118D" w14:textId="77777777" w:rsidTr="00424ED3">
        <w:tc>
          <w:tcPr>
            <w:tcW w:w="1016" w:type="dxa"/>
          </w:tcPr>
          <w:p w14:paraId="54962ADA" w14:textId="77777777" w:rsidR="00657AD5" w:rsidRPr="005747D2" w:rsidRDefault="00657AD5" w:rsidP="00424ED3">
            <w:pPr>
              <w:rPr>
                <w:rFonts w:ascii="Times New Roman" w:hAnsi="Times New Roman"/>
                <w:b/>
                <w:bCs/>
                <w:sz w:val="18"/>
                <w:szCs w:val="18"/>
              </w:rPr>
            </w:pPr>
          </w:p>
        </w:tc>
        <w:tc>
          <w:tcPr>
            <w:tcW w:w="2880" w:type="dxa"/>
          </w:tcPr>
          <w:p w14:paraId="1FF6C3AA" w14:textId="77777777" w:rsidR="00657AD5" w:rsidRPr="005747D2" w:rsidRDefault="00657AD5" w:rsidP="00424ED3">
            <w:pPr>
              <w:rPr>
                <w:rFonts w:ascii="Times New Roman" w:hAnsi="Times New Roman"/>
                <w:sz w:val="18"/>
                <w:szCs w:val="18"/>
              </w:rPr>
            </w:pPr>
          </w:p>
        </w:tc>
        <w:tc>
          <w:tcPr>
            <w:tcW w:w="1152" w:type="dxa"/>
          </w:tcPr>
          <w:p w14:paraId="58BD1BC3" w14:textId="77777777" w:rsidR="00657AD5" w:rsidRPr="005747D2" w:rsidRDefault="00657AD5" w:rsidP="00424ED3">
            <w:pPr>
              <w:jc w:val="center"/>
              <w:rPr>
                <w:rFonts w:ascii="Times New Roman" w:hAnsi="Times New Roman"/>
                <w:sz w:val="18"/>
                <w:szCs w:val="18"/>
              </w:rPr>
            </w:pPr>
            <w:r w:rsidRPr="005747D2">
              <w:rPr>
                <w:rFonts w:ascii="Times New Roman" w:hAnsi="Times New Roman"/>
                <w:sz w:val="18"/>
                <w:szCs w:val="18"/>
              </w:rPr>
              <w:t>-----</w:t>
            </w:r>
          </w:p>
        </w:tc>
        <w:tc>
          <w:tcPr>
            <w:tcW w:w="1152" w:type="dxa"/>
          </w:tcPr>
          <w:p w14:paraId="69DEDADC" w14:textId="77777777" w:rsidR="00657AD5" w:rsidRPr="005747D2" w:rsidRDefault="00657AD5" w:rsidP="00424ED3">
            <w:pPr>
              <w:jc w:val="center"/>
              <w:rPr>
                <w:rFonts w:ascii="Times New Roman" w:hAnsi="Times New Roman"/>
                <w:sz w:val="18"/>
                <w:szCs w:val="18"/>
              </w:rPr>
            </w:pPr>
            <w:r w:rsidRPr="005747D2">
              <w:rPr>
                <w:rFonts w:ascii="Times New Roman" w:hAnsi="Times New Roman"/>
                <w:sz w:val="18"/>
                <w:szCs w:val="18"/>
              </w:rPr>
              <w:t>-----</w:t>
            </w:r>
          </w:p>
        </w:tc>
        <w:tc>
          <w:tcPr>
            <w:tcW w:w="1152" w:type="dxa"/>
          </w:tcPr>
          <w:p w14:paraId="257F0DA7" w14:textId="77777777" w:rsidR="00657AD5" w:rsidRPr="005747D2" w:rsidRDefault="00657AD5" w:rsidP="00424ED3">
            <w:pPr>
              <w:jc w:val="center"/>
              <w:rPr>
                <w:rFonts w:ascii="Times New Roman" w:hAnsi="Times New Roman"/>
                <w:sz w:val="18"/>
                <w:szCs w:val="18"/>
              </w:rPr>
            </w:pPr>
            <w:r w:rsidRPr="005747D2">
              <w:rPr>
                <w:rFonts w:ascii="Times New Roman" w:hAnsi="Times New Roman"/>
                <w:sz w:val="18"/>
                <w:szCs w:val="18"/>
              </w:rPr>
              <w:t>-----</w:t>
            </w:r>
          </w:p>
        </w:tc>
        <w:tc>
          <w:tcPr>
            <w:tcW w:w="1152" w:type="dxa"/>
          </w:tcPr>
          <w:p w14:paraId="163B9072" w14:textId="77777777" w:rsidR="00657AD5" w:rsidRPr="005747D2" w:rsidRDefault="00657AD5" w:rsidP="00424ED3">
            <w:pPr>
              <w:jc w:val="center"/>
              <w:rPr>
                <w:rFonts w:ascii="Times New Roman" w:hAnsi="Times New Roman"/>
                <w:sz w:val="18"/>
                <w:szCs w:val="18"/>
              </w:rPr>
            </w:pPr>
            <w:r w:rsidRPr="005747D2">
              <w:rPr>
                <w:rFonts w:ascii="Times New Roman" w:hAnsi="Times New Roman"/>
                <w:sz w:val="18"/>
                <w:szCs w:val="18"/>
              </w:rPr>
              <w:t>-----</w:t>
            </w:r>
          </w:p>
        </w:tc>
      </w:tr>
      <w:tr w:rsidR="00657AD5" w:rsidRPr="005747D2" w14:paraId="4B5561B8" w14:textId="77777777" w:rsidTr="00424ED3">
        <w:trPr>
          <w:trHeight w:val="215"/>
        </w:trPr>
        <w:tc>
          <w:tcPr>
            <w:tcW w:w="1016" w:type="dxa"/>
          </w:tcPr>
          <w:p w14:paraId="3DAB012D" w14:textId="77777777" w:rsidR="00657AD5" w:rsidRPr="005747D2" w:rsidRDefault="00657AD5" w:rsidP="00424ED3">
            <w:pPr>
              <w:rPr>
                <w:rFonts w:ascii="Times New Roman" w:hAnsi="Times New Roman"/>
                <w:b/>
                <w:bCs/>
                <w:sz w:val="18"/>
                <w:szCs w:val="18"/>
              </w:rPr>
            </w:pPr>
          </w:p>
        </w:tc>
        <w:tc>
          <w:tcPr>
            <w:tcW w:w="2880" w:type="dxa"/>
          </w:tcPr>
          <w:p w14:paraId="6458E29A" w14:textId="77777777" w:rsidR="00657AD5" w:rsidRPr="005747D2" w:rsidRDefault="00657AD5" w:rsidP="00424ED3">
            <w:pPr>
              <w:jc w:val="right"/>
              <w:rPr>
                <w:rFonts w:ascii="Times New Roman" w:hAnsi="Times New Roman"/>
                <w:b/>
                <w:bCs/>
                <w:sz w:val="18"/>
                <w:szCs w:val="18"/>
              </w:rPr>
            </w:pPr>
            <w:r w:rsidRPr="005747D2">
              <w:rPr>
                <w:rFonts w:ascii="Times New Roman" w:hAnsi="Times New Roman"/>
                <w:b/>
                <w:bCs/>
                <w:sz w:val="18"/>
                <w:szCs w:val="18"/>
              </w:rPr>
              <w:t>Totals</w:t>
            </w:r>
          </w:p>
        </w:tc>
        <w:tc>
          <w:tcPr>
            <w:tcW w:w="1152" w:type="dxa"/>
          </w:tcPr>
          <w:p w14:paraId="40FA242F" w14:textId="1C974721" w:rsidR="00657AD5" w:rsidRPr="005747D2" w:rsidRDefault="009A18A0" w:rsidP="00424ED3">
            <w:pPr>
              <w:jc w:val="center"/>
              <w:rPr>
                <w:rFonts w:ascii="Times New Roman" w:hAnsi="Times New Roman"/>
                <w:b/>
                <w:bCs/>
                <w:sz w:val="18"/>
                <w:szCs w:val="18"/>
              </w:rPr>
            </w:pPr>
            <w:r w:rsidRPr="005747D2">
              <w:rPr>
                <w:rFonts w:ascii="Times New Roman" w:hAnsi="Times New Roman"/>
                <w:b/>
                <w:bCs/>
                <w:sz w:val="18"/>
                <w:szCs w:val="18"/>
              </w:rPr>
              <w:t>6</w:t>
            </w:r>
          </w:p>
        </w:tc>
        <w:tc>
          <w:tcPr>
            <w:tcW w:w="1152" w:type="dxa"/>
          </w:tcPr>
          <w:p w14:paraId="574AEAAD" w14:textId="2D11760E" w:rsidR="00657AD5" w:rsidRPr="005747D2" w:rsidRDefault="009A18A0" w:rsidP="00424ED3">
            <w:pPr>
              <w:jc w:val="center"/>
              <w:rPr>
                <w:rFonts w:ascii="Times New Roman" w:hAnsi="Times New Roman"/>
                <w:b/>
                <w:bCs/>
                <w:sz w:val="18"/>
                <w:szCs w:val="18"/>
              </w:rPr>
            </w:pPr>
            <w:r w:rsidRPr="005747D2">
              <w:rPr>
                <w:rFonts w:ascii="Times New Roman" w:hAnsi="Times New Roman"/>
                <w:b/>
                <w:bCs/>
                <w:sz w:val="18"/>
                <w:szCs w:val="18"/>
              </w:rPr>
              <w:t>0</w:t>
            </w:r>
          </w:p>
        </w:tc>
        <w:tc>
          <w:tcPr>
            <w:tcW w:w="1152" w:type="dxa"/>
          </w:tcPr>
          <w:p w14:paraId="7019D340" w14:textId="77777777" w:rsidR="00657AD5" w:rsidRPr="005747D2" w:rsidRDefault="00657AD5" w:rsidP="00424ED3">
            <w:pPr>
              <w:jc w:val="center"/>
              <w:rPr>
                <w:rFonts w:ascii="Times New Roman" w:hAnsi="Times New Roman"/>
                <w:b/>
                <w:bCs/>
                <w:sz w:val="18"/>
                <w:szCs w:val="18"/>
              </w:rPr>
            </w:pPr>
            <w:r w:rsidRPr="005747D2">
              <w:rPr>
                <w:rFonts w:ascii="Times New Roman" w:hAnsi="Times New Roman"/>
                <w:b/>
                <w:bCs/>
                <w:sz w:val="18"/>
                <w:szCs w:val="18"/>
              </w:rPr>
              <w:t>0</w:t>
            </w:r>
          </w:p>
        </w:tc>
        <w:tc>
          <w:tcPr>
            <w:tcW w:w="1152" w:type="dxa"/>
          </w:tcPr>
          <w:p w14:paraId="29CA2760" w14:textId="76A8F96D" w:rsidR="00657AD5" w:rsidRPr="005747D2" w:rsidRDefault="009A18A0" w:rsidP="00424ED3">
            <w:pPr>
              <w:jc w:val="center"/>
              <w:rPr>
                <w:rFonts w:ascii="Times New Roman" w:hAnsi="Times New Roman"/>
                <w:b/>
                <w:bCs/>
                <w:sz w:val="18"/>
                <w:szCs w:val="18"/>
              </w:rPr>
            </w:pPr>
            <w:r w:rsidRPr="005747D2">
              <w:rPr>
                <w:rFonts w:ascii="Times New Roman" w:hAnsi="Times New Roman"/>
                <w:b/>
                <w:bCs/>
                <w:sz w:val="18"/>
                <w:szCs w:val="18"/>
              </w:rPr>
              <w:t>6</w:t>
            </w:r>
          </w:p>
        </w:tc>
      </w:tr>
    </w:tbl>
    <w:p w14:paraId="2592B380" w14:textId="77777777" w:rsidR="00657AD5" w:rsidRPr="00EB4B91" w:rsidRDefault="00657AD5" w:rsidP="00657AD5">
      <w:pPr>
        <w:ind w:left="-18"/>
        <w:rPr>
          <w:rFonts w:ascii="Times New Roman" w:hAnsi="Times New Roman"/>
          <w:sz w:val="18"/>
          <w:szCs w:val="18"/>
        </w:rPr>
      </w:pPr>
    </w:p>
    <w:p w14:paraId="07FCFF4F" w14:textId="77777777" w:rsidR="00657AD5" w:rsidRPr="00EB4B91" w:rsidRDefault="00657AD5" w:rsidP="00657AD5">
      <w:pPr>
        <w:tabs>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ind w:left="-18"/>
        <w:rPr>
          <w:rFonts w:ascii="Times New Roman" w:hAnsi="Times New Roman"/>
          <w:sz w:val="18"/>
          <w:szCs w:val="18"/>
        </w:rPr>
      </w:pPr>
      <w:r w:rsidRPr="00EB4B91">
        <w:rPr>
          <w:rFonts w:ascii="Times New Roman" w:hAnsi="Times New Roman"/>
          <w:b/>
          <w:bCs/>
          <w:sz w:val="18"/>
          <w:szCs w:val="18"/>
        </w:rPr>
        <w:t>SPRING SEMESTER</w:t>
      </w:r>
    </w:p>
    <w:tbl>
      <w:tblPr>
        <w:tblW w:w="0" w:type="auto"/>
        <w:tblLook w:val="0000" w:firstRow="0" w:lastRow="0" w:firstColumn="0" w:lastColumn="0" w:noHBand="0" w:noVBand="0"/>
      </w:tblPr>
      <w:tblGrid>
        <w:gridCol w:w="1016"/>
        <w:gridCol w:w="2880"/>
        <w:gridCol w:w="1152"/>
        <w:gridCol w:w="1152"/>
        <w:gridCol w:w="1152"/>
        <w:gridCol w:w="1152"/>
      </w:tblGrid>
      <w:tr w:rsidR="00657AD5" w:rsidRPr="005747D2" w14:paraId="74D3BAFF" w14:textId="77777777" w:rsidTr="00424ED3">
        <w:tc>
          <w:tcPr>
            <w:tcW w:w="1016" w:type="dxa"/>
          </w:tcPr>
          <w:p w14:paraId="0FDB29F5" w14:textId="77777777" w:rsidR="00657AD5" w:rsidRPr="005747D2" w:rsidRDefault="00657AD5" w:rsidP="00424ED3">
            <w:pPr>
              <w:rPr>
                <w:rFonts w:ascii="Times New Roman" w:hAnsi="Times New Roman"/>
                <w:b/>
                <w:bCs/>
                <w:sz w:val="18"/>
                <w:szCs w:val="18"/>
              </w:rPr>
            </w:pPr>
            <w:r w:rsidRPr="005747D2">
              <w:rPr>
                <w:rFonts w:ascii="Times New Roman" w:hAnsi="Times New Roman"/>
                <w:b/>
                <w:bCs/>
                <w:sz w:val="18"/>
                <w:szCs w:val="18"/>
              </w:rPr>
              <w:t>Prefix No.</w:t>
            </w:r>
          </w:p>
        </w:tc>
        <w:tc>
          <w:tcPr>
            <w:tcW w:w="2880" w:type="dxa"/>
          </w:tcPr>
          <w:p w14:paraId="65E54E94" w14:textId="77777777" w:rsidR="00657AD5" w:rsidRPr="005747D2" w:rsidRDefault="00657AD5" w:rsidP="00424ED3">
            <w:pPr>
              <w:pStyle w:val="Heading2"/>
              <w:jc w:val="left"/>
              <w:rPr>
                <w:szCs w:val="18"/>
              </w:rPr>
            </w:pPr>
            <w:r w:rsidRPr="005747D2">
              <w:rPr>
                <w:szCs w:val="18"/>
              </w:rPr>
              <w:t>Title</w:t>
            </w:r>
          </w:p>
        </w:tc>
        <w:tc>
          <w:tcPr>
            <w:tcW w:w="1152" w:type="dxa"/>
          </w:tcPr>
          <w:p w14:paraId="290474E9" w14:textId="77777777" w:rsidR="00657AD5" w:rsidRPr="005747D2" w:rsidRDefault="00657AD5" w:rsidP="00424ED3">
            <w:pPr>
              <w:jc w:val="center"/>
              <w:rPr>
                <w:rFonts w:ascii="Times New Roman" w:hAnsi="Times New Roman"/>
                <w:b/>
                <w:bCs/>
                <w:sz w:val="18"/>
                <w:szCs w:val="18"/>
              </w:rPr>
            </w:pPr>
            <w:r w:rsidRPr="005747D2">
              <w:rPr>
                <w:rFonts w:ascii="Times New Roman" w:hAnsi="Times New Roman"/>
                <w:b/>
                <w:bCs/>
                <w:sz w:val="18"/>
                <w:szCs w:val="18"/>
              </w:rPr>
              <w:t>Class</w:t>
            </w:r>
          </w:p>
        </w:tc>
        <w:tc>
          <w:tcPr>
            <w:tcW w:w="1152" w:type="dxa"/>
          </w:tcPr>
          <w:p w14:paraId="2B05CCC3" w14:textId="77777777" w:rsidR="00657AD5" w:rsidRPr="005747D2" w:rsidRDefault="00657AD5" w:rsidP="00424ED3">
            <w:pPr>
              <w:jc w:val="center"/>
              <w:rPr>
                <w:rFonts w:ascii="Times New Roman" w:hAnsi="Times New Roman"/>
                <w:b/>
                <w:bCs/>
                <w:sz w:val="18"/>
                <w:szCs w:val="18"/>
              </w:rPr>
            </w:pPr>
            <w:r w:rsidRPr="005747D2">
              <w:rPr>
                <w:rFonts w:ascii="Times New Roman" w:hAnsi="Times New Roman"/>
                <w:b/>
                <w:bCs/>
                <w:sz w:val="18"/>
                <w:szCs w:val="18"/>
              </w:rPr>
              <w:t>Lab</w:t>
            </w:r>
          </w:p>
        </w:tc>
        <w:tc>
          <w:tcPr>
            <w:tcW w:w="1152" w:type="dxa"/>
          </w:tcPr>
          <w:p w14:paraId="188D1E92" w14:textId="77777777" w:rsidR="00657AD5" w:rsidRPr="005747D2" w:rsidRDefault="00657AD5" w:rsidP="00424ED3">
            <w:pPr>
              <w:jc w:val="center"/>
              <w:rPr>
                <w:rFonts w:ascii="Times New Roman" w:hAnsi="Times New Roman"/>
                <w:b/>
                <w:bCs/>
                <w:sz w:val="18"/>
                <w:szCs w:val="18"/>
              </w:rPr>
            </w:pPr>
            <w:r w:rsidRPr="005747D2">
              <w:rPr>
                <w:rFonts w:ascii="Times New Roman" w:hAnsi="Times New Roman"/>
                <w:b/>
                <w:bCs/>
                <w:sz w:val="18"/>
                <w:szCs w:val="18"/>
              </w:rPr>
              <w:t>Clinical</w:t>
            </w:r>
          </w:p>
        </w:tc>
        <w:tc>
          <w:tcPr>
            <w:tcW w:w="1152" w:type="dxa"/>
          </w:tcPr>
          <w:p w14:paraId="78DA96AF" w14:textId="77777777" w:rsidR="00657AD5" w:rsidRPr="005747D2" w:rsidRDefault="00657AD5" w:rsidP="00424ED3">
            <w:pPr>
              <w:jc w:val="center"/>
              <w:rPr>
                <w:rFonts w:ascii="Times New Roman" w:hAnsi="Times New Roman"/>
                <w:b/>
                <w:bCs/>
                <w:sz w:val="18"/>
                <w:szCs w:val="18"/>
              </w:rPr>
            </w:pPr>
            <w:r w:rsidRPr="005747D2">
              <w:rPr>
                <w:rFonts w:ascii="Times New Roman" w:hAnsi="Times New Roman"/>
                <w:b/>
                <w:bCs/>
                <w:sz w:val="18"/>
                <w:szCs w:val="18"/>
              </w:rPr>
              <w:t>Credit</w:t>
            </w:r>
          </w:p>
        </w:tc>
      </w:tr>
      <w:tr w:rsidR="00657AD5" w:rsidRPr="005747D2" w14:paraId="68575001" w14:textId="77777777" w:rsidTr="00424ED3">
        <w:tc>
          <w:tcPr>
            <w:tcW w:w="1016" w:type="dxa"/>
          </w:tcPr>
          <w:p w14:paraId="79B9B98D" w14:textId="4E187B08" w:rsidR="00657AD5" w:rsidRPr="005747D2" w:rsidRDefault="00D20B9D" w:rsidP="00424ED3">
            <w:pPr>
              <w:rPr>
                <w:rFonts w:ascii="Times New Roman" w:hAnsi="Times New Roman"/>
                <w:sz w:val="18"/>
                <w:szCs w:val="18"/>
              </w:rPr>
            </w:pPr>
            <w:r w:rsidRPr="005747D2">
              <w:rPr>
                <w:rFonts w:ascii="Times New Roman" w:hAnsi="Times New Roman"/>
                <w:sz w:val="18"/>
                <w:szCs w:val="18"/>
              </w:rPr>
              <w:t>LEX 120</w:t>
            </w:r>
            <w:r w:rsidR="00AA1D24">
              <w:rPr>
                <w:rFonts w:ascii="Times New Roman" w:hAnsi="Times New Roman"/>
                <w:sz w:val="18"/>
                <w:szCs w:val="18"/>
              </w:rPr>
              <w:t>*</w:t>
            </w:r>
          </w:p>
        </w:tc>
        <w:tc>
          <w:tcPr>
            <w:tcW w:w="2880" w:type="dxa"/>
          </w:tcPr>
          <w:p w14:paraId="65104C3C" w14:textId="3CDA02A4" w:rsidR="00657AD5" w:rsidRPr="005747D2" w:rsidRDefault="00D20B9D" w:rsidP="00424ED3">
            <w:pPr>
              <w:rPr>
                <w:rFonts w:ascii="Times New Roman" w:hAnsi="Times New Roman"/>
                <w:sz w:val="18"/>
                <w:szCs w:val="18"/>
              </w:rPr>
            </w:pPr>
            <w:r w:rsidRPr="005747D2">
              <w:rPr>
                <w:rFonts w:ascii="Times New Roman" w:hAnsi="Times New Roman"/>
                <w:sz w:val="18"/>
                <w:szCs w:val="18"/>
              </w:rPr>
              <w:t>Legal Research/Writing I</w:t>
            </w:r>
          </w:p>
        </w:tc>
        <w:tc>
          <w:tcPr>
            <w:tcW w:w="1152" w:type="dxa"/>
          </w:tcPr>
          <w:p w14:paraId="3D4976EF" w14:textId="77777777" w:rsidR="00657AD5" w:rsidRPr="005747D2" w:rsidRDefault="00657AD5" w:rsidP="00424ED3">
            <w:pPr>
              <w:jc w:val="center"/>
              <w:rPr>
                <w:rFonts w:ascii="Times New Roman" w:hAnsi="Times New Roman"/>
                <w:sz w:val="18"/>
                <w:szCs w:val="18"/>
              </w:rPr>
            </w:pPr>
            <w:r w:rsidRPr="005747D2">
              <w:rPr>
                <w:rFonts w:ascii="Times New Roman" w:hAnsi="Times New Roman"/>
                <w:sz w:val="18"/>
                <w:szCs w:val="18"/>
              </w:rPr>
              <w:t>2</w:t>
            </w:r>
          </w:p>
        </w:tc>
        <w:tc>
          <w:tcPr>
            <w:tcW w:w="1152" w:type="dxa"/>
          </w:tcPr>
          <w:p w14:paraId="46648032" w14:textId="77777777" w:rsidR="00657AD5" w:rsidRPr="005747D2" w:rsidRDefault="00657AD5" w:rsidP="00424ED3">
            <w:pPr>
              <w:jc w:val="center"/>
              <w:rPr>
                <w:rFonts w:ascii="Times New Roman" w:hAnsi="Times New Roman"/>
                <w:sz w:val="18"/>
                <w:szCs w:val="18"/>
              </w:rPr>
            </w:pPr>
            <w:r w:rsidRPr="005747D2">
              <w:rPr>
                <w:rFonts w:ascii="Times New Roman" w:hAnsi="Times New Roman"/>
                <w:sz w:val="18"/>
                <w:szCs w:val="18"/>
              </w:rPr>
              <w:t>2</w:t>
            </w:r>
          </w:p>
        </w:tc>
        <w:tc>
          <w:tcPr>
            <w:tcW w:w="1152" w:type="dxa"/>
          </w:tcPr>
          <w:p w14:paraId="1896E20C" w14:textId="77777777" w:rsidR="00657AD5" w:rsidRPr="005747D2" w:rsidRDefault="00657AD5" w:rsidP="00424ED3">
            <w:pPr>
              <w:jc w:val="center"/>
              <w:rPr>
                <w:rFonts w:ascii="Times New Roman" w:hAnsi="Times New Roman"/>
                <w:sz w:val="18"/>
                <w:szCs w:val="18"/>
              </w:rPr>
            </w:pPr>
            <w:r w:rsidRPr="005747D2">
              <w:rPr>
                <w:rFonts w:ascii="Times New Roman" w:hAnsi="Times New Roman"/>
                <w:sz w:val="18"/>
                <w:szCs w:val="18"/>
              </w:rPr>
              <w:t>0</w:t>
            </w:r>
          </w:p>
        </w:tc>
        <w:tc>
          <w:tcPr>
            <w:tcW w:w="1152" w:type="dxa"/>
          </w:tcPr>
          <w:p w14:paraId="6F6A9EB4" w14:textId="77777777" w:rsidR="00657AD5" w:rsidRPr="005747D2" w:rsidRDefault="00657AD5" w:rsidP="00424ED3">
            <w:pPr>
              <w:jc w:val="center"/>
              <w:rPr>
                <w:rFonts w:ascii="Times New Roman" w:hAnsi="Times New Roman"/>
                <w:sz w:val="18"/>
                <w:szCs w:val="18"/>
              </w:rPr>
            </w:pPr>
            <w:r w:rsidRPr="005747D2">
              <w:rPr>
                <w:rFonts w:ascii="Times New Roman" w:hAnsi="Times New Roman"/>
                <w:sz w:val="18"/>
                <w:szCs w:val="18"/>
              </w:rPr>
              <w:t>3</w:t>
            </w:r>
          </w:p>
        </w:tc>
      </w:tr>
      <w:tr w:rsidR="00657AD5" w:rsidRPr="005747D2" w14:paraId="12812BF8" w14:textId="77777777" w:rsidTr="00424ED3">
        <w:tc>
          <w:tcPr>
            <w:tcW w:w="1016" w:type="dxa"/>
          </w:tcPr>
          <w:p w14:paraId="78A536DD" w14:textId="7B4A0EDD" w:rsidR="00657AD5" w:rsidRPr="00EB4B91" w:rsidRDefault="00D20B9D" w:rsidP="00424ED3">
            <w:pPr>
              <w:rPr>
                <w:rFonts w:ascii="Times New Roman" w:hAnsi="Times New Roman"/>
                <w:sz w:val="18"/>
                <w:szCs w:val="18"/>
              </w:rPr>
            </w:pPr>
            <w:r w:rsidRPr="005747D2">
              <w:rPr>
                <w:rFonts w:ascii="Times New Roman" w:hAnsi="Times New Roman"/>
                <w:sz w:val="18"/>
                <w:szCs w:val="18"/>
              </w:rPr>
              <w:t>BUS 115</w:t>
            </w:r>
          </w:p>
        </w:tc>
        <w:tc>
          <w:tcPr>
            <w:tcW w:w="2880" w:type="dxa"/>
          </w:tcPr>
          <w:p w14:paraId="7536A9D4" w14:textId="590DC317" w:rsidR="00657AD5" w:rsidRPr="00EB4B91" w:rsidRDefault="00D20B9D" w:rsidP="00424ED3">
            <w:pPr>
              <w:rPr>
                <w:rFonts w:ascii="Times New Roman" w:hAnsi="Times New Roman"/>
                <w:sz w:val="18"/>
                <w:szCs w:val="18"/>
              </w:rPr>
            </w:pPr>
            <w:r w:rsidRPr="005747D2">
              <w:rPr>
                <w:rFonts w:ascii="Times New Roman" w:hAnsi="Times New Roman"/>
                <w:sz w:val="18"/>
                <w:szCs w:val="18"/>
              </w:rPr>
              <w:t>Business Law</w:t>
            </w:r>
          </w:p>
        </w:tc>
        <w:tc>
          <w:tcPr>
            <w:tcW w:w="1152" w:type="dxa"/>
          </w:tcPr>
          <w:p w14:paraId="4D1E196F" w14:textId="70EF9A16" w:rsidR="00657AD5" w:rsidRPr="005747D2" w:rsidRDefault="00D20B9D" w:rsidP="00424ED3">
            <w:pPr>
              <w:jc w:val="center"/>
              <w:rPr>
                <w:rFonts w:ascii="Times New Roman" w:hAnsi="Times New Roman"/>
                <w:sz w:val="18"/>
                <w:szCs w:val="18"/>
              </w:rPr>
            </w:pPr>
            <w:r w:rsidRPr="005747D2">
              <w:rPr>
                <w:rFonts w:ascii="Times New Roman" w:hAnsi="Times New Roman"/>
                <w:sz w:val="18"/>
                <w:szCs w:val="18"/>
              </w:rPr>
              <w:t>3</w:t>
            </w:r>
          </w:p>
        </w:tc>
        <w:tc>
          <w:tcPr>
            <w:tcW w:w="1152" w:type="dxa"/>
          </w:tcPr>
          <w:p w14:paraId="16C29510" w14:textId="51116F98" w:rsidR="00657AD5" w:rsidRPr="005747D2" w:rsidRDefault="00D20B9D" w:rsidP="00424ED3">
            <w:pPr>
              <w:jc w:val="center"/>
              <w:rPr>
                <w:rFonts w:ascii="Times New Roman" w:hAnsi="Times New Roman"/>
                <w:sz w:val="18"/>
                <w:szCs w:val="18"/>
              </w:rPr>
            </w:pPr>
            <w:r w:rsidRPr="005747D2">
              <w:rPr>
                <w:rFonts w:ascii="Times New Roman" w:hAnsi="Times New Roman"/>
                <w:sz w:val="18"/>
                <w:szCs w:val="18"/>
              </w:rPr>
              <w:t>0</w:t>
            </w:r>
          </w:p>
        </w:tc>
        <w:tc>
          <w:tcPr>
            <w:tcW w:w="1152" w:type="dxa"/>
          </w:tcPr>
          <w:p w14:paraId="41DD4334" w14:textId="77777777" w:rsidR="00657AD5" w:rsidRPr="005747D2" w:rsidRDefault="00657AD5" w:rsidP="00424ED3">
            <w:pPr>
              <w:jc w:val="center"/>
              <w:rPr>
                <w:rFonts w:ascii="Times New Roman" w:hAnsi="Times New Roman"/>
                <w:sz w:val="18"/>
                <w:szCs w:val="18"/>
              </w:rPr>
            </w:pPr>
            <w:r w:rsidRPr="005747D2">
              <w:rPr>
                <w:rFonts w:ascii="Times New Roman" w:hAnsi="Times New Roman"/>
                <w:sz w:val="18"/>
                <w:szCs w:val="18"/>
              </w:rPr>
              <w:t>0</w:t>
            </w:r>
          </w:p>
        </w:tc>
        <w:tc>
          <w:tcPr>
            <w:tcW w:w="1152" w:type="dxa"/>
          </w:tcPr>
          <w:p w14:paraId="60680B2A" w14:textId="77777777" w:rsidR="00657AD5" w:rsidRPr="005747D2" w:rsidRDefault="00657AD5" w:rsidP="00424ED3">
            <w:pPr>
              <w:jc w:val="center"/>
              <w:rPr>
                <w:rFonts w:ascii="Times New Roman" w:hAnsi="Times New Roman"/>
                <w:sz w:val="18"/>
                <w:szCs w:val="18"/>
              </w:rPr>
            </w:pPr>
            <w:r w:rsidRPr="005747D2">
              <w:rPr>
                <w:rFonts w:ascii="Times New Roman" w:hAnsi="Times New Roman"/>
                <w:sz w:val="18"/>
                <w:szCs w:val="18"/>
              </w:rPr>
              <w:t>3</w:t>
            </w:r>
          </w:p>
        </w:tc>
      </w:tr>
      <w:tr w:rsidR="00657AD5" w:rsidRPr="005747D2" w14:paraId="6D82A921" w14:textId="77777777" w:rsidTr="00424ED3">
        <w:tc>
          <w:tcPr>
            <w:tcW w:w="1016" w:type="dxa"/>
          </w:tcPr>
          <w:p w14:paraId="0FA66853" w14:textId="77777777" w:rsidR="00657AD5" w:rsidRPr="005747D2" w:rsidRDefault="00657AD5" w:rsidP="00424ED3">
            <w:pPr>
              <w:rPr>
                <w:rFonts w:ascii="Times New Roman" w:hAnsi="Times New Roman"/>
                <w:b/>
                <w:bCs/>
                <w:sz w:val="18"/>
                <w:szCs w:val="18"/>
              </w:rPr>
            </w:pPr>
            <w:bookmarkStart w:id="0" w:name="_Hlk226030360"/>
          </w:p>
        </w:tc>
        <w:tc>
          <w:tcPr>
            <w:tcW w:w="2880" w:type="dxa"/>
          </w:tcPr>
          <w:p w14:paraId="7DFCF13F" w14:textId="77777777" w:rsidR="00657AD5" w:rsidRPr="005747D2" w:rsidRDefault="00657AD5" w:rsidP="00424ED3">
            <w:pPr>
              <w:rPr>
                <w:rFonts w:ascii="Times New Roman" w:hAnsi="Times New Roman"/>
                <w:sz w:val="18"/>
                <w:szCs w:val="18"/>
              </w:rPr>
            </w:pPr>
          </w:p>
        </w:tc>
        <w:tc>
          <w:tcPr>
            <w:tcW w:w="1152" w:type="dxa"/>
          </w:tcPr>
          <w:p w14:paraId="6BBFE775" w14:textId="77777777" w:rsidR="00657AD5" w:rsidRPr="005747D2" w:rsidRDefault="00657AD5" w:rsidP="00424ED3">
            <w:pPr>
              <w:jc w:val="center"/>
              <w:rPr>
                <w:rFonts w:ascii="Times New Roman" w:hAnsi="Times New Roman"/>
                <w:sz w:val="18"/>
                <w:szCs w:val="18"/>
              </w:rPr>
            </w:pPr>
            <w:r w:rsidRPr="005747D2">
              <w:rPr>
                <w:rFonts w:ascii="Times New Roman" w:hAnsi="Times New Roman"/>
                <w:sz w:val="18"/>
                <w:szCs w:val="18"/>
              </w:rPr>
              <w:t>-----</w:t>
            </w:r>
          </w:p>
        </w:tc>
        <w:tc>
          <w:tcPr>
            <w:tcW w:w="1152" w:type="dxa"/>
          </w:tcPr>
          <w:p w14:paraId="3C1F7129" w14:textId="77777777" w:rsidR="00657AD5" w:rsidRPr="005747D2" w:rsidRDefault="00657AD5" w:rsidP="00424ED3">
            <w:pPr>
              <w:jc w:val="center"/>
              <w:rPr>
                <w:rFonts w:ascii="Times New Roman" w:hAnsi="Times New Roman"/>
                <w:sz w:val="18"/>
                <w:szCs w:val="18"/>
              </w:rPr>
            </w:pPr>
            <w:r w:rsidRPr="005747D2">
              <w:rPr>
                <w:rFonts w:ascii="Times New Roman" w:hAnsi="Times New Roman"/>
                <w:sz w:val="18"/>
                <w:szCs w:val="18"/>
              </w:rPr>
              <w:t>-----</w:t>
            </w:r>
          </w:p>
        </w:tc>
        <w:tc>
          <w:tcPr>
            <w:tcW w:w="1152" w:type="dxa"/>
          </w:tcPr>
          <w:p w14:paraId="1D44FCE6" w14:textId="77777777" w:rsidR="00657AD5" w:rsidRPr="005747D2" w:rsidRDefault="00657AD5" w:rsidP="00424ED3">
            <w:pPr>
              <w:jc w:val="center"/>
              <w:rPr>
                <w:rFonts w:ascii="Times New Roman" w:hAnsi="Times New Roman"/>
                <w:sz w:val="18"/>
                <w:szCs w:val="18"/>
              </w:rPr>
            </w:pPr>
            <w:r w:rsidRPr="005747D2">
              <w:rPr>
                <w:rFonts w:ascii="Times New Roman" w:hAnsi="Times New Roman"/>
                <w:sz w:val="18"/>
                <w:szCs w:val="18"/>
              </w:rPr>
              <w:t>-----</w:t>
            </w:r>
          </w:p>
        </w:tc>
        <w:tc>
          <w:tcPr>
            <w:tcW w:w="1152" w:type="dxa"/>
          </w:tcPr>
          <w:p w14:paraId="7AA6D692" w14:textId="77777777" w:rsidR="00657AD5" w:rsidRPr="005747D2" w:rsidRDefault="00657AD5" w:rsidP="00424ED3">
            <w:pPr>
              <w:jc w:val="center"/>
              <w:rPr>
                <w:rFonts w:ascii="Times New Roman" w:hAnsi="Times New Roman"/>
                <w:sz w:val="18"/>
                <w:szCs w:val="18"/>
              </w:rPr>
            </w:pPr>
            <w:r w:rsidRPr="005747D2">
              <w:rPr>
                <w:rFonts w:ascii="Times New Roman" w:hAnsi="Times New Roman"/>
                <w:sz w:val="18"/>
                <w:szCs w:val="18"/>
              </w:rPr>
              <w:t>-----</w:t>
            </w:r>
          </w:p>
        </w:tc>
      </w:tr>
      <w:bookmarkEnd w:id="0"/>
      <w:tr w:rsidR="00657AD5" w:rsidRPr="005747D2" w14:paraId="295B8C67" w14:textId="77777777" w:rsidTr="00424ED3">
        <w:trPr>
          <w:trHeight w:val="215"/>
        </w:trPr>
        <w:tc>
          <w:tcPr>
            <w:tcW w:w="1016" w:type="dxa"/>
          </w:tcPr>
          <w:p w14:paraId="489F4E33" w14:textId="77777777" w:rsidR="00657AD5" w:rsidRPr="005747D2" w:rsidRDefault="00657AD5" w:rsidP="00424ED3">
            <w:pPr>
              <w:rPr>
                <w:rFonts w:ascii="Times New Roman" w:hAnsi="Times New Roman"/>
                <w:b/>
                <w:bCs/>
                <w:sz w:val="18"/>
                <w:szCs w:val="18"/>
              </w:rPr>
            </w:pPr>
          </w:p>
        </w:tc>
        <w:tc>
          <w:tcPr>
            <w:tcW w:w="2880" w:type="dxa"/>
          </w:tcPr>
          <w:p w14:paraId="2287D412" w14:textId="77777777" w:rsidR="00657AD5" w:rsidRPr="005747D2" w:rsidRDefault="00657AD5" w:rsidP="00424ED3">
            <w:pPr>
              <w:jc w:val="right"/>
              <w:rPr>
                <w:rFonts w:ascii="Times New Roman" w:hAnsi="Times New Roman"/>
                <w:b/>
                <w:bCs/>
                <w:sz w:val="18"/>
                <w:szCs w:val="18"/>
              </w:rPr>
            </w:pPr>
            <w:r w:rsidRPr="005747D2">
              <w:rPr>
                <w:rFonts w:ascii="Times New Roman" w:hAnsi="Times New Roman"/>
                <w:b/>
                <w:bCs/>
                <w:sz w:val="18"/>
                <w:szCs w:val="18"/>
              </w:rPr>
              <w:t>Totals</w:t>
            </w:r>
          </w:p>
        </w:tc>
        <w:tc>
          <w:tcPr>
            <w:tcW w:w="1152" w:type="dxa"/>
          </w:tcPr>
          <w:p w14:paraId="4FDF6C56" w14:textId="1BDEAF64" w:rsidR="00657AD5" w:rsidRPr="005747D2" w:rsidRDefault="00D20B9D" w:rsidP="00424ED3">
            <w:pPr>
              <w:jc w:val="center"/>
              <w:rPr>
                <w:rFonts w:ascii="Times New Roman" w:hAnsi="Times New Roman"/>
                <w:b/>
                <w:bCs/>
                <w:sz w:val="18"/>
                <w:szCs w:val="18"/>
              </w:rPr>
            </w:pPr>
            <w:r w:rsidRPr="005747D2">
              <w:rPr>
                <w:rFonts w:ascii="Times New Roman" w:hAnsi="Times New Roman"/>
                <w:b/>
                <w:bCs/>
                <w:sz w:val="18"/>
                <w:szCs w:val="18"/>
              </w:rPr>
              <w:t>5</w:t>
            </w:r>
          </w:p>
        </w:tc>
        <w:tc>
          <w:tcPr>
            <w:tcW w:w="1152" w:type="dxa"/>
          </w:tcPr>
          <w:p w14:paraId="494C091E" w14:textId="3F4BAB06" w:rsidR="00657AD5" w:rsidRPr="005747D2" w:rsidRDefault="00D20B9D" w:rsidP="00424ED3">
            <w:pPr>
              <w:jc w:val="center"/>
              <w:rPr>
                <w:rFonts w:ascii="Times New Roman" w:hAnsi="Times New Roman"/>
                <w:b/>
                <w:bCs/>
                <w:sz w:val="18"/>
                <w:szCs w:val="18"/>
              </w:rPr>
            </w:pPr>
            <w:r w:rsidRPr="005747D2">
              <w:rPr>
                <w:rFonts w:ascii="Times New Roman" w:hAnsi="Times New Roman"/>
                <w:b/>
                <w:bCs/>
                <w:sz w:val="18"/>
                <w:szCs w:val="18"/>
              </w:rPr>
              <w:t>2</w:t>
            </w:r>
          </w:p>
        </w:tc>
        <w:tc>
          <w:tcPr>
            <w:tcW w:w="1152" w:type="dxa"/>
          </w:tcPr>
          <w:p w14:paraId="050690A1" w14:textId="77777777" w:rsidR="00657AD5" w:rsidRPr="005747D2" w:rsidRDefault="00657AD5" w:rsidP="00424ED3">
            <w:pPr>
              <w:jc w:val="center"/>
              <w:rPr>
                <w:rFonts w:ascii="Times New Roman" w:hAnsi="Times New Roman"/>
                <w:b/>
                <w:bCs/>
                <w:sz w:val="18"/>
                <w:szCs w:val="18"/>
              </w:rPr>
            </w:pPr>
            <w:r w:rsidRPr="005747D2">
              <w:rPr>
                <w:rFonts w:ascii="Times New Roman" w:hAnsi="Times New Roman"/>
                <w:b/>
                <w:bCs/>
                <w:sz w:val="18"/>
                <w:szCs w:val="18"/>
              </w:rPr>
              <w:t>0</w:t>
            </w:r>
          </w:p>
        </w:tc>
        <w:tc>
          <w:tcPr>
            <w:tcW w:w="1152" w:type="dxa"/>
          </w:tcPr>
          <w:p w14:paraId="0FA704D2" w14:textId="77777777" w:rsidR="00657AD5" w:rsidRPr="005747D2" w:rsidRDefault="00BC44E8" w:rsidP="00424ED3">
            <w:pPr>
              <w:jc w:val="center"/>
              <w:rPr>
                <w:rFonts w:ascii="Times New Roman" w:hAnsi="Times New Roman"/>
                <w:b/>
                <w:bCs/>
                <w:sz w:val="18"/>
                <w:szCs w:val="18"/>
              </w:rPr>
            </w:pPr>
            <w:r w:rsidRPr="005747D2">
              <w:rPr>
                <w:rFonts w:ascii="Times New Roman" w:hAnsi="Times New Roman"/>
                <w:b/>
                <w:bCs/>
                <w:sz w:val="18"/>
                <w:szCs w:val="18"/>
              </w:rPr>
              <w:t>6</w:t>
            </w:r>
          </w:p>
          <w:p w14:paraId="67E723F6" w14:textId="0EC39891" w:rsidR="008278E7" w:rsidRPr="005747D2" w:rsidRDefault="008278E7" w:rsidP="00424ED3">
            <w:pPr>
              <w:jc w:val="center"/>
              <w:rPr>
                <w:rFonts w:ascii="Times New Roman" w:hAnsi="Times New Roman"/>
                <w:b/>
                <w:bCs/>
                <w:sz w:val="18"/>
                <w:szCs w:val="18"/>
              </w:rPr>
            </w:pPr>
          </w:p>
        </w:tc>
      </w:tr>
    </w:tbl>
    <w:p w14:paraId="3AC6FE87" w14:textId="485799CB" w:rsidR="00E632A6" w:rsidRPr="00EB4B91" w:rsidRDefault="008278E7">
      <w:pPr>
        <w:ind w:left="-18"/>
        <w:rPr>
          <w:rFonts w:ascii="Times New Roman" w:hAnsi="Times New Roman"/>
          <w:sz w:val="18"/>
          <w:szCs w:val="18"/>
        </w:rPr>
      </w:pPr>
      <w:r w:rsidRPr="00EB4B91">
        <w:rPr>
          <w:rFonts w:ascii="Times New Roman" w:hAnsi="Times New Roman"/>
          <w:sz w:val="18"/>
          <w:szCs w:val="18"/>
        </w:rPr>
        <w:tab/>
      </w:r>
      <w:r w:rsidRPr="00EB4B91">
        <w:rPr>
          <w:rFonts w:ascii="Times New Roman" w:hAnsi="Times New Roman"/>
          <w:sz w:val="18"/>
          <w:szCs w:val="18"/>
        </w:rPr>
        <w:tab/>
      </w:r>
      <w:r w:rsidRPr="00EB4B91">
        <w:rPr>
          <w:rFonts w:ascii="Times New Roman" w:hAnsi="Times New Roman"/>
          <w:sz w:val="18"/>
          <w:szCs w:val="18"/>
        </w:rPr>
        <w:tab/>
      </w:r>
      <w:r w:rsidRPr="00EB4B91">
        <w:rPr>
          <w:rFonts w:ascii="Times New Roman" w:hAnsi="Times New Roman"/>
          <w:sz w:val="18"/>
          <w:szCs w:val="18"/>
        </w:rPr>
        <w:tab/>
      </w:r>
      <w:r w:rsidRPr="00EB4B91">
        <w:rPr>
          <w:rFonts w:ascii="Times New Roman" w:hAnsi="Times New Roman"/>
          <w:sz w:val="18"/>
          <w:szCs w:val="18"/>
        </w:rPr>
        <w:tab/>
      </w:r>
      <w:r w:rsidRPr="00EB4B91">
        <w:rPr>
          <w:rFonts w:ascii="Times New Roman" w:hAnsi="Times New Roman"/>
          <w:sz w:val="18"/>
          <w:szCs w:val="18"/>
        </w:rPr>
        <w:tab/>
      </w:r>
      <w:r w:rsidRPr="00EB4B91">
        <w:rPr>
          <w:rFonts w:ascii="Times New Roman" w:hAnsi="Times New Roman"/>
          <w:sz w:val="18"/>
          <w:szCs w:val="18"/>
        </w:rPr>
        <w:tab/>
      </w:r>
    </w:p>
    <w:p w14:paraId="7275502F" w14:textId="6C8E3A5D" w:rsidR="00E632A6" w:rsidRPr="00EB4B91" w:rsidRDefault="000747A6" w:rsidP="00EB4B91">
      <w:pPr>
        <w:pStyle w:val="Heading1"/>
        <w:rPr>
          <w:b w:val="0"/>
          <w:bCs w:val="0"/>
          <w:szCs w:val="18"/>
        </w:rPr>
      </w:pPr>
      <w:r w:rsidRPr="005747D2">
        <w:rPr>
          <w:szCs w:val="18"/>
        </w:rPr>
        <w:tab/>
      </w:r>
      <w:r w:rsidRPr="005747D2">
        <w:rPr>
          <w:szCs w:val="18"/>
        </w:rPr>
        <w:tab/>
      </w:r>
      <w:r w:rsidRPr="005747D2">
        <w:rPr>
          <w:szCs w:val="18"/>
        </w:rPr>
        <w:tab/>
      </w:r>
      <w:r w:rsidRPr="005747D2">
        <w:rPr>
          <w:szCs w:val="18"/>
        </w:rPr>
        <w:tab/>
        <w:t xml:space="preserve">          </w:t>
      </w:r>
    </w:p>
    <w:p w14:paraId="3A285BFF" w14:textId="77777777" w:rsidR="0032746D" w:rsidRPr="00EB4B91" w:rsidRDefault="008278E7" w:rsidP="00AA52AE">
      <w:pPr>
        <w:tabs>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ind w:left="-18"/>
        <w:rPr>
          <w:rFonts w:ascii="Times New Roman" w:hAnsi="Times New Roman"/>
          <w:b/>
          <w:bCs/>
          <w:sz w:val="18"/>
          <w:szCs w:val="18"/>
        </w:rPr>
      </w:pPr>
      <w:r w:rsidRPr="00EB4B91">
        <w:rPr>
          <w:rFonts w:ascii="Times New Roman" w:hAnsi="Times New Roman"/>
          <w:b/>
          <w:bCs/>
          <w:sz w:val="18"/>
          <w:szCs w:val="18"/>
        </w:rPr>
        <w:t xml:space="preserve">TOTAL REQUIRED CREDITS.... 12          </w:t>
      </w:r>
    </w:p>
    <w:p w14:paraId="7D15F9E7" w14:textId="77777777" w:rsidR="00063B2C" w:rsidRPr="00EB4B91" w:rsidRDefault="00063B2C" w:rsidP="00AA52AE">
      <w:pPr>
        <w:tabs>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ind w:left="-18"/>
        <w:rPr>
          <w:rFonts w:ascii="Times New Roman" w:hAnsi="Times New Roman"/>
          <w:b/>
          <w:bCs/>
          <w:sz w:val="18"/>
          <w:szCs w:val="18"/>
        </w:rPr>
      </w:pPr>
    </w:p>
    <w:p w14:paraId="1992039A" w14:textId="7477A9BA" w:rsidR="00E632A6" w:rsidRPr="005747D2" w:rsidRDefault="00503FCF" w:rsidP="00AA52AE">
      <w:pPr>
        <w:tabs>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ind w:left="-18"/>
        <w:rPr>
          <w:rFonts w:ascii="Times New Roman" w:hAnsi="Times New Roman"/>
          <w:b/>
          <w:bCs/>
          <w:sz w:val="18"/>
          <w:szCs w:val="18"/>
        </w:rPr>
      </w:pPr>
      <w:r w:rsidRPr="00EB4B91">
        <w:rPr>
          <w:rFonts w:ascii="Times New Roman" w:hAnsi="Times New Roman"/>
          <w:sz w:val="18"/>
          <w:szCs w:val="18"/>
        </w:rPr>
        <w:t>Credits earned in this certificate may be applied toward the Associate Degree in Paralegal Technology.</w:t>
      </w:r>
    </w:p>
    <w:p w14:paraId="1C992092" w14:textId="77777777" w:rsidR="00063B2C" w:rsidRPr="00EB4B91" w:rsidRDefault="00063B2C" w:rsidP="00AA52AE">
      <w:pPr>
        <w:tabs>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ind w:left="-18"/>
        <w:rPr>
          <w:rFonts w:ascii="Times New Roman" w:hAnsi="Times New Roman"/>
          <w:sz w:val="18"/>
          <w:szCs w:val="18"/>
        </w:rPr>
      </w:pPr>
    </w:p>
    <w:p w14:paraId="0783500B" w14:textId="1B00A340" w:rsidR="00352C94" w:rsidRPr="00EB4B91" w:rsidRDefault="00352C94" w:rsidP="00AA52AE">
      <w:pPr>
        <w:tabs>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ind w:left="-18"/>
        <w:rPr>
          <w:rFonts w:ascii="Times New Roman" w:hAnsi="Times New Roman"/>
          <w:sz w:val="18"/>
          <w:szCs w:val="18"/>
        </w:rPr>
      </w:pPr>
      <w:r w:rsidRPr="00EB4B91">
        <w:rPr>
          <w:rFonts w:ascii="Times New Roman" w:hAnsi="Times New Roman"/>
          <w:b/>
          <w:bCs/>
          <w:sz w:val="18"/>
          <w:szCs w:val="18"/>
        </w:rPr>
        <w:t>*Important Approval Notice*</w:t>
      </w:r>
      <w:r w:rsidRPr="00EB4B91">
        <w:rPr>
          <w:rFonts w:ascii="Times New Roman" w:hAnsi="Times New Roman"/>
          <w:sz w:val="18"/>
          <w:szCs w:val="18"/>
        </w:rPr>
        <w:t xml:space="preserve"> This is a certificate program</w:t>
      </w:r>
      <w:r w:rsidR="00B80B28" w:rsidRPr="005747D2">
        <w:rPr>
          <w:rFonts w:ascii="Times New Roman" w:hAnsi="Times New Roman"/>
          <w:sz w:val="18"/>
          <w:szCs w:val="18"/>
        </w:rPr>
        <w:t xml:space="preserve"> </w:t>
      </w:r>
      <w:r w:rsidRPr="00EB4B91">
        <w:rPr>
          <w:rFonts w:ascii="Times New Roman" w:hAnsi="Times New Roman"/>
          <w:sz w:val="18"/>
          <w:szCs w:val="18"/>
        </w:rPr>
        <w:t xml:space="preserve">only. Completion of this </w:t>
      </w:r>
      <w:r w:rsidR="00B80B28" w:rsidRPr="005747D2">
        <w:rPr>
          <w:rFonts w:ascii="Times New Roman" w:hAnsi="Times New Roman"/>
          <w:sz w:val="18"/>
          <w:szCs w:val="18"/>
        </w:rPr>
        <w:t xml:space="preserve">program </w:t>
      </w:r>
      <w:r w:rsidR="00F07001" w:rsidRPr="00EB4B91">
        <w:rPr>
          <w:rFonts w:ascii="Times New Roman" w:hAnsi="Times New Roman"/>
          <w:sz w:val="18"/>
          <w:szCs w:val="18"/>
        </w:rPr>
        <w:t xml:space="preserve">does </w:t>
      </w:r>
      <w:r w:rsidR="00F07001" w:rsidRPr="00EB4B91">
        <w:rPr>
          <w:rFonts w:ascii="Times New Roman" w:hAnsi="Times New Roman"/>
          <w:b/>
          <w:bCs/>
          <w:sz w:val="18"/>
          <w:szCs w:val="18"/>
        </w:rPr>
        <w:t>not</w:t>
      </w:r>
      <w:r w:rsidR="00F07001" w:rsidRPr="00EB4B91">
        <w:rPr>
          <w:rFonts w:ascii="Times New Roman" w:hAnsi="Times New Roman"/>
          <w:sz w:val="18"/>
          <w:szCs w:val="18"/>
        </w:rPr>
        <w:t xml:space="preserve"> qualify students</w:t>
      </w:r>
      <w:r w:rsidR="00B80B28" w:rsidRPr="005747D2">
        <w:rPr>
          <w:rFonts w:ascii="Times New Roman" w:hAnsi="Times New Roman"/>
          <w:sz w:val="18"/>
          <w:szCs w:val="18"/>
        </w:rPr>
        <w:t xml:space="preserve"> </w:t>
      </w:r>
      <w:r w:rsidR="00F07001" w:rsidRPr="00EB4B91">
        <w:rPr>
          <w:rFonts w:ascii="Times New Roman" w:hAnsi="Times New Roman"/>
          <w:sz w:val="18"/>
          <w:szCs w:val="18"/>
        </w:rPr>
        <w:t xml:space="preserve">to state they graduated from an American Bar </w:t>
      </w:r>
      <w:r w:rsidR="00B80B28" w:rsidRPr="005747D2">
        <w:rPr>
          <w:rFonts w:ascii="Times New Roman" w:hAnsi="Times New Roman"/>
          <w:sz w:val="18"/>
          <w:szCs w:val="18"/>
        </w:rPr>
        <w:t>Association</w:t>
      </w:r>
      <w:r w:rsidR="00F07001" w:rsidRPr="00EB4B91">
        <w:rPr>
          <w:rFonts w:ascii="Times New Roman" w:hAnsi="Times New Roman"/>
          <w:sz w:val="18"/>
          <w:szCs w:val="18"/>
        </w:rPr>
        <w:t xml:space="preserve"> (ABA) approved program, nor does it prepare students to work as paralegals. </w:t>
      </w:r>
    </w:p>
    <w:p w14:paraId="4EB6C06B" w14:textId="77777777" w:rsidR="00F07001" w:rsidRPr="00EB4B91" w:rsidRDefault="00F07001" w:rsidP="00AA52AE">
      <w:pPr>
        <w:tabs>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ind w:left="-18"/>
        <w:rPr>
          <w:rFonts w:ascii="Times New Roman" w:hAnsi="Times New Roman"/>
          <w:sz w:val="18"/>
          <w:szCs w:val="18"/>
        </w:rPr>
      </w:pPr>
    </w:p>
    <w:p w14:paraId="5F7215DF" w14:textId="1BC106C3" w:rsidR="00F07001" w:rsidRPr="00EB4B91" w:rsidRDefault="00F07001" w:rsidP="00AA52AE">
      <w:pPr>
        <w:tabs>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ind w:left="-18"/>
        <w:rPr>
          <w:rFonts w:ascii="Times New Roman" w:hAnsi="Times New Roman"/>
          <w:sz w:val="18"/>
          <w:szCs w:val="18"/>
        </w:rPr>
      </w:pPr>
      <w:r w:rsidRPr="00EB4B91">
        <w:rPr>
          <w:rFonts w:ascii="Times New Roman" w:hAnsi="Times New Roman"/>
          <w:sz w:val="18"/>
          <w:szCs w:val="18"/>
        </w:rPr>
        <w:t xml:space="preserve">Only students who successfully complete the Associates Degree or Diploma in Paralegal Technology at </w:t>
      </w:r>
      <w:r w:rsidR="00B80B28" w:rsidRPr="005747D2">
        <w:rPr>
          <w:rFonts w:ascii="Times New Roman" w:hAnsi="Times New Roman"/>
          <w:sz w:val="18"/>
          <w:szCs w:val="18"/>
        </w:rPr>
        <w:t>Fayetteville</w:t>
      </w:r>
      <w:r w:rsidRPr="00EB4B91">
        <w:rPr>
          <w:rFonts w:ascii="Times New Roman" w:hAnsi="Times New Roman"/>
          <w:sz w:val="18"/>
          <w:szCs w:val="18"/>
        </w:rPr>
        <w:t xml:space="preserve"> Technical Community C</w:t>
      </w:r>
      <w:r w:rsidR="00B80B28" w:rsidRPr="005747D2">
        <w:rPr>
          <w:rFonts w:ascii="Times New Roman" w:hAnsi="Times New Roman"/>
          <w:sz w:val="18"/>
          <w:szCs w:val="18"/>
        </w:rPr>
        <w:t xml:space="preserve">ollege </w:t>
      </w:r>
      <w:r w:rsidR="00B80B28" w:rsidRPr="00EB4B91">
        <w:rPr>
          <w:rFonts w:ascii="Times New Roman" w:hAnsi="Times New Roman"/>
          <w:sz w:val="18"/>
          <w:szCs w:val="18"/>
        </w:rPr>
        <w:t xml:space="preserve">may state they graduated from an ABA-approved paralegal program. </w:t>
      </w:r>
    </w:p>
    <w:sectPr w:rsidR="00F07001" w:rsidRPr="00EB4B91">
      <w:endnotePr>
        <w:numFmt w:val="decimal"/>
      </w:endnotePr>
      <w:pgSz w:w="12240" w:h="15840" w:code="1"/>
      <w:pgMar w:top="432" w:right="1152" w:bottom="432" w:left="1440" w:header="432" w:footer="43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BF7"/>
    <w:rsid w:val="00035992"/>
    <w:rsid w:val="000552B9"/>
    <w:rsid w:val="00063B2C"/>
    <w:rsid w:val="000747A6"/>
    <w:rsid w:val="0009432B"/>
    <w:rsid w:val="000A2302"/>
    <w:rsid w:val="000C6D63"/>
    <w:rsid w:val="00115553"/>
    <w:rsid w:val="001205A9"/>
    <w:rsid w:val="0012728E"/>
    <w:rsid w:val="00137C20"/>
    <w:rsid w:val="001A13BD"/>
    <w:rsid w:val="001C1BF7"/>
    <w:rsid w:val="00280689"/>
    <w:rsid w:val="002A4895"/>
    <w:rsid w:val="002F2F59"/>
    <w:rsid w:val="0031236A"/>
    <w:rsid w:val="0032737C"/>
    <w:rsid w:val="0032746D"/>
    <w:rsid w:val="00352C94"/>
    <w:rsid w:val="003545E9"/>
    <w:rsid w:val="003E3DF6"/>
    <w:rsid w:val="004F61C9"/>
    <w:rsid w:val="00503FCF"/>
    <w:rsid w:val="005747D2"/>
    <w:rsid w:val="005E0E4B"/>
    <w:rsid w:val="00604035"/>
    <w:rsid w:val="0065673C"/>
    <w:rsid w:val="00657AD5"/>
    <w:rsid w:val="0066698A"/>
    <w:rsid w:val="006903A9"/>
    <w:rsid w:val="006B706A"/>
    <w:rsid w:val="006F6B3B"/>
    <w:rsid w:val="00773E65"/>
    <w:rsid w:val="007A2CB4"/>
    <w:rsid w:val="0081214B"/>
    <w:rsid w:val="008278E7"/>
    <w:rsid w:val="00840D1B"/>
    <w:rsid w:val="008B368D"/>
    <w:rsid w:val="00905A37"/>
    <w:rsid w:val="00941A32"/>
    <w:rsid w:val="00951659"/>
    <w:rsid w:val="009A18A0"/>
    <w:rsid w:val="009A691E"/>
    <w:rsid w:val="00A065BF"/>
    <w:rsid w:val="00A555FE"/>
    <w:rsid w:val="00A87770"/>
    <w:rsid w:val="00AA1D24"/>
    <w:rsid w:val="00AA52AE"/>
    <w:rsid w:val="00AB62EB"/>
    <w:rsid w:val="00B219C6"/>
    <w:rsid w:val="00B23DDC"/>
    <w:rsid w:val="00B271E8"/>
    <w:rsid w:val="00B37AC3"/>
    <w:rsid w:val="00B80B28"/>
    <w:rsid w:val="00BC2503"/>
    <w:rsid w:val="00BC44E8"/>
    <w:rsid w:val="00BF2B58"/>
    <w:rsid w:val="00BF4C30"/>
    <w:rsid w:val="00C63140"/>
    <w:rsid w:val="00C70126"/>
    <w:rsid w:val="00CA3510"/>
    <w:rsid w:val="00CA6515"/>
    <w:rsid w:val="00CC2AA1"/>
    <w:rsid w:val="00CD744D"/>
    <w:rsid w:val="00D20B9D"/>
    <w:rsid w:val="00D21B4F"/>
    <w:rsid w:val="00DA59CF"/>
    <w:rsid w:val="00E15259"/>
    <w:rsid w:val="00E22E79"/>
    <w:rsid w:val="00E632A6"/>
    <w:rsid w:val="00E65E21"/>
    <w:rsid w:val="00E67ABC"/>
    <w:rsid w:val="00EB4B91"/>
    <w:rsid w:val="00F068FD"/>
    <w:rsid w:val="00F07001"/>
    <w:rsid w:val="00F86121"/>
    <w:rsid w:val="00FC3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E00005"/>
  <w15:chartTrackingRefBased/>
  <w15:docId w15:val="{DE22A298-5F93-4B4E-97FD-809D84A3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Univers" w:hAnsi="Univers"/>
      <w:sz w:val="24"/>
      <w:szCs w:val="24"/>
    </w:rPr>
  </w:style>
  <w:style w:type="paragraph" w:styleId="Heading1">
    <w:name w:val="heading 1"/>
    <w:basedOn w:val="Normal"/>
    <w:next w:val="Normal"/>
    <w:qFormat/>
    <w:pPr>
      <w:keepNext/>
      <w:tabs>
        <w:tab w:val="left" w:pos="-18"/>
        <w:tab w:val="left" w:pos="702"/>
        <w:tab w:val="left" w:pos="1422"/>
        <w:tab w:val="left" w:pos="2142"/>
        <w:tab w:val="left" w:pos="2862"/>
        <w:tab w:val="left" w:pos="3582"/>
        <w:tab w:val="left" w:pos="4302"/>
        <w:tab w:val="left" w:pos="5022"/>
        <w:tab w:val="left" w:pos="5742"/>
        <w:tab w:val="left" w:pos="6462"/>
        <w:tab w:val="left" w:pos="7182"/>
        <w:tab w:val="left" w:pos="7902"/>
        <w:tab w:val="left" w:pos="8622"/>
        <w:tab w:val="left" w:pos="9342"/>
      </w:tabs>
      <w:ind w:left="-18"/>
      <w:outlineLvl w:val="0"/>
    </w:pPr>
    <w:rPr>
      <w:rFonts w:ascii="Times New Roman" w:hAnsi="Times New Roman"/>
      <w:b/>
      <w:bCs/>
      <w:sz w:val="18"/>
      <w:szCs w:val="20"/>
    </w:rPr>
  </w:style>
  <w:style w:type="paragraph" w:styleId="Heading2">
    <w:name w:val="heading 2"/>
    <w:basedOn w:val="Normal"/>
    <w:next w:val="Normal"/>
    <w:qFormat/>
    <w:pPr>
      <w:keepNext/>
      <w:tabs>
        <w:tab w:val="center" w:pos="5774"/>
      </w:tabs>
      <w:jc w:val="center"/>
      <w:outlineLvl w:val="1"/>
    </w:pPr>
    <w:rPr>
      <w:rFonts w:ascii="Times New Roman" w:hAnsi="Times New Roman"/>
      <w:b/>
      <w:bCs/>
      <w:sz w:val="18"/>
      <w:szCs w:val="26"/>
    </w:rPr>
  </w:style>
  <w:style w:type="paragraph" w:styleId="Heading4">
    <w:name w:val="heading 4"/>
    <w:basedOn w:val="Normal"/>
    <w:next w:val="Normal"/>
    <w:qFormat/>
    <w:pPr>
      <w:keepNext/>
      <w:widowControl/>
      <w:autoSpaceDE/>
      <w:autoSpaceDN/>
      <w:adjustRightInd/>
      <w:outlineLvl w:val="3"/>
    </w:pPr>
    <w:rPr>
      <w:rFonts w:ascii="Times New Roman" w:hAnsi="Times New Roman"/>
      <w:b/>
      <w:bCs/>
      <w:sz w:val="20"/>
    </w:rPr>
  </w:style>
  <w:style w:type="paragraph" w:styleId="Heading5">
    <w:name w:val="heading 5"/>
    <w:basedOn w:val="Normal"/>
    <w:next w:val="Normal"/>
    <w:link w:val="Heading5Char"/>
    <w:qFormat/>
    <w:pPr>
      <w:keepNext/>
      <w:jc w:val="center"/>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semiHidden/>
    <w:rPr>
      <w:color w:val="0000FF"/>
      <w:u w:val="single"/>
    </w:rPr>
  </w:style>
  <w:style w:type="character" w:customStyle="1" w:styleId="QuickFormat1">
    <w:name w:val="QuickFormat1"/>
    <w:rPr>
      <w:rFonts w:ascii="Times New Roman" w:hAnsi="Times New Roman" w:cs="Times New Roman"/>
      <w:color w:val="000000"/>
      <w:sz w:val="18"/>
      <w:szCs w:val="18"/>
    </w:rPr>
  </w:style>
  <w:style w:type="paragraph" w:styleId="Title">
    <w:name w:val="Title"/>
    <w:basedOn w:val="Normal"/>
    <w:link w:val="TitleChar"/>
    <w:qFormat/>
    <w:pPr>
      <w:tabs>
        <w:tab w:val="center" w:pos="4680"/>
      </w:tabs>
      <w:jc w:val="center"/>
    </w:pPr>
    <w:rPr>
      <w:rFonts w:ascii="Times New Roman" w:hAnsi="Times New Roman"/>
      <w:b/>
      <w:bCs/>
    </w:rPr>
  </w:style>
  <w:style w:type="paragraph" w:styleId="Subtitle">
    <w:name w:val="Subtitle"/>
    <w:basedOn w:val="Normal"/>
    <w:link w:val="SubtitleChar"/>
    <w:qFormat/>
    <w:pPr>
      <w:tabs>
        <w:tab w:val="left" w:pos="7740"/>
        <w:tab w:val="right" w:pos="9360"/>
      </w:tabs>
      <w:jc w:val="both"/>
    </w:pPr>
    <w:rPr>
      <w:rFonts w:ascii="Times New Roman" w:hAnsi="Times New Roman"/>
      <w:b/>
      <w:bCs/>
    </w:rPr>
  </w:style>
  <w:style w:type="paragraph" w:styleId="NormalWeb">
    <w:name w:val="Normal (Web)"/>
    <w:basedOn w:val="Normal"/>
    <w:semiHidden/>
    <w:pPr>
      <w:widowControl/>
      <w:autoSpaceDE/>
      <w:autoSpaceDN/>
      <w:adjustRightInd/>
      <w:spacing w:before="100" w:beforeAutospacing="1" w:after="100" w:afterAutospacing="1"/>
    </w:pPr>
    <w:rPr>
      <w:rFonts w:ascii="Arial Unicode MS" w:eastAsia="Arial Unicode MS" w:hAnsi="Arial Unicode MS" w:cs="Arial Unicode MS"/>
    </w:rPr>
  </w:style>
  <w:style w:type="character" w:styleId="FollowedHyperlink">
    <w:name w:val="FollowedHyperlink"/>
    <w:semiHidden/>
    <w:rPr>
      <w:color w:val="800080"/>
      <w:u w:val="single"/>
    </w:rPr>
  </w:style>
  <w:style w:type="paragraph" w:styleId="BodyText">
    <w:name w:val="Body Text"/>
    <w:basedOn w:val="Normal"/>
    <w:semiHidden/>
    <w:rPr>
      <w:rFonts w:ascii="Times New Roman" w:hAnsi="Times New Roman"/>
      <w:sz w:val="18"/>
      <w:szCs w:val="18"/>
    </w:rPr>
  </w:style>
  <w:style w:type="character" w:customStyle="1" w:styleId="TitleChar">
    <w:name w:val="Title Char"/>
    <w:link w:val="Title"/>
    <w:rsid w:val="004F61C9"/>
    <w:rPr>
      <w:b/>
      <w:bCs/>
      <w:sz w:val="24"/>
      <w:szCs w:val="24"/>
    </w:rPr>
  </w:style>
  <w:style w:type="character" w:customStyle="1" w:styleId="Heading5Char">
    <w:name w:val="Heading 5 Char"/>
    <w:link w:val="Heading5"/>
    <w:rsid w:val="00773E65"/>
    <w:rPr>
      <w:b/>
      <w:bCs/>
      <w:sz w:val="24"/>
      <w:szCs w:val="24"/>
    </w:rPr>
  </w:style>
  <w:style w:type="character" w:customStyle="1" w:styleId="SubtitleChar">
    <w:name w:val="Subtitle Char"/>
    <w:link w:val="Subtitle"/>
    <w:rsid w:val="00773E65"/>
    <w:rPr>
      <w:b/>
      <w:bCs/>
      <w:sz w:val="24"/>
      <w:szCs w:val="24"/>
    </w:rPr>
  </w:style>
  <w:style w:type="character" w:styleId="CommentReference">
    <w:name w:val="annotation reference"/>
    <w:basedOn w:val="DefaultParagraphFont"/>
    <w:uiPriority w:val="99"/>
    <w:semiHidden/>
    <w:unhideWhenUsed/>
    <w:rsid w:val="00604035"/>
    <w:rPr>
      <w:sz w:val="16"/>
      <w:szCs w:val="16"/>
    </w:rPr>
  </w:style>
  <w:style w:type="paragraph" w:styleId="CommentText">
    <w:name w:val="annotation text"/>
    <w:basedOn w:val="Normal"/>
    <w:link w:val="CommentTextChar"/>
    <w:uiPriority w:val="99"/>
    <w:semiHidden/>
    <w:unhideWhenUsed/>
    <w:rsid w:val="00604035"/>
    <w:rPr>
      <w:sz w:val="20"/>
      <w:szCs w:val="20"/>
    </w:rPr>
  </w:style>
  <w:style w:type="character" w:customStyle="1" w:styleId="CommentTextChar">
    <w:name w:val="Comment Text Char"/>
    <w:basedOn w:val="DefaultParagraphFont"/>
    <w:link w:val="CommentText"/>
    <w:uiPriority w:val="99"/>
    <w:semiHidden/>
    <w:rsid w:val="00604035"/>
    <w:rPr>
      <w:rFonts w:ascii="Univers" w:hAnsi="Univers"/>
    </w:rPr>
  </w:style>
  <w:style w:type="paragraph" w:styleId="CommentSubject">
    <w:name w:val="annotation subject"/>
    <w:basedOn w:val="CommentText"/>
    <w:next w:val="CommentText"/>
    <w:link w:val="CommentSubjectChar"/>
    <w:uiPriority w:val="99"/>
    <w:semiHidden/>
    <w:unhideWhenUsed/>
    <w:rsid w:val="00604035"/>
    <w:rPr>
      <w:b/>
      <w:bCs/>
    </w:rPr>
  </w:style>
  <w:style w:type="character" w:customStyle="1" w:styleId="CommentSubjectChar">
    <w:name w:val="Comment Subject Char"/>
    <w:basedOn w:val="CommentTextChar"/>
    <w:link w:val="CommentSubject"/>
    <w:uiPriority w:val="99"/>
    <w:semiHidden/>
    <w:rsid w:val="00604035"/>
    <w:rPr>
      <w:rFonts w:ascii="Univers" w:hAnsi="Univers"/>
      <w:b/>
      <w:bCs/>
    </w:rPr>
  </w:style>
  <w:style w:type="paragraph" w:styleId="Revision">
    <w:name w:val="Revision"/>
    <w:hidden/>
    <w:uiPriority w:val="99"/>
    <w:semiHidden/>
    <w:rsid w:val="00951659"/>
    <w:rPr>
      <w:rFonts w:ascii="Univers" w:hAnsi="Univer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6923">
      <w:bodyDiv w:val="1"/>
      <w:marLeft w:val="0"/>
      <w:marRight w:val="0"/>
      <w:marTop w:val="0"/>
      <w:marBottom w:val="0"/>
      <w:divBdr>
        <w:top w:val="none" w:sz="0" w:space="0" w:color="auto"/>
        <w:left w:val="none" w:sz="0" w:space="0" w:color="auto"/>
        <w:bottom w:val="none" w:sz="0" w:space="0" w:color="auto"/>
        <w:right w:val="none" w:sz="0" w:space="0" w:color="auto"/>
      </w:divBdr>
    </w:div>
    <w:div w:id="333454879">
      <w:bodyDiv w:val="1"/>
      <w:marLeft w:val="0"/>
      <w:marRight w:val="0"/>
      <w:marTop w:val="0"/>
      <w:marBottom w:val="0"/>
      <w:divBdr>
        <w:top w:val="none" w:sz="0" w:space="0" w:color="auto"/>
        <w:left w:val="none" w:sz="0" w:space="0" w:color="auto"/>
        <w:bottom w:val="none" w:sz="0" w:space="0" w:color="auto"/>
        <w:right w:val="none" w:sz="0" w:space="0" w:color="auto"/>
      </w:divBdr>
    </w:div>
    <w:div w:id="407776147">
      <w:bodyDiv w:val="1"/>
      <w:marLeft w:val="0"/>
      <w:marRight w:val="0"/>
      <w:marTop w:val="0"/>
      <w:marBottom w:val="0"/>
      <w:divBdr>
        <w:top w:val="none" w:sz="0" w:space="0" w:color="auto"/>
        <w:left w:val="none" w:sz="0" w:space="0" w:color="auto"/>
        <w:bottom w:val="none" w:sz="0" w:space="0" w:color="auto"/>
        <w:right w:val="none" w:sz="0" w:space="0" w:color="auto"/>
      </w:divBdr>
    </w:div>
    <w:div w:id="1169637095">
      <w:bodyDiv w:val="1"/>
      <w:marLeft w:val="0"/>
      <w:marRight w:val="0"/>
      <w:marTop w:val="0"/>
      <w:marBottom w:val="0"/>
      <w:divBdr>
        <w:top w:val="none" w:sz="0" w:space="0" w:color="auto"/>
        <w:left w:val="none" w:sz="0" w:space="0" w:color="auto"/>
        <w:bottom w:val="none" w:sz="0" w:space="0" w:color="auto"/>
        <w:right w:val="none" w:sz="0" w:space="0" w:color="auto"/>
      </w:divBdr>
    </w:div>
    <w:div w:id="1630627227">
      <w:bodyDiv w:val="1"/>
      <w:marLeft w:val="0"/>
      <w:marRight w:val="0"/>
      <w:marTop w:val="0"/>
      <w:marBottom w:val="0"/>
      <w:divBdr>
        <w:top w:val="none" w:sz="0" w:space="0" w:color="auto"/>
        <w:left w:val="none" w:sz="0" w:space="0" w:color="auto"/>
        <w:bottom w:val="none" w:sz="0" w:space="0" w:color="auto"/>
        <w:right w:val="none" w:sz="0" w:space="0" w:color="auto"/>
      </w:divBdr>
    </w:div>
    <w:div w:id="20954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A37907BD268E4EA983DFD9F3269DC2" ma:contentTypeVersion="4" ma:contentTypeDescription="Create a new document." ma:contentTypeScope="" ma:versionID="43dfb687fa325ab0a19b323f2b8cdb30">
  <xsd:schema xmlns:xsd="http://www.w3.org/2001/XMLSchema" xmlns:xs="http://www.w3.org/2001/XMLSchema" xmlns:p="http://schemas.microsoft.com/office/2006/metadata/properties" xmlns:ns2="0e8745fa-51ef-461c-a790-dca91110abf9" targetNamespace="http://schemas.microsoft.com/office/2006/metadata/properties" ma:root="true" ma:fieldsID="9684fae1c8f5400feb73030b4114b003" ns2:_="">
    <xsd:import namespace="0e8745fa-51ef-461c-a790-dca91110ab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745fa-51ef-461c-a790-dca91110a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9B6A46-22F7-4F2C-9C23-852E100F9324}">
  <ds:schemaRefs>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http://purl.org/dc/terms/"/>
    <ds:schemaRef ds:uri="http://purl.org/dc/elements/1.1/"/>
    <ds:schemaRef ds:uri="http://schemas.openxmlformats.org/package/2006/metadata/core-properties"/>
    <ds:schemaRef ds:uri="0e8745fa-51ef-461c-a790-dca91110abf9"/>
  </ds:schemaRefs>
</ds:datastoreItem>
</file>

<file path=customXml/itemProps2.xml><?xml version="1.0" encoding="utf-8"?>
<ds:datastoreItem xmlns:ds="http://schemas.openxmlformats.org/officeDocument/2006/customXml" ds:itemID="{69F98EC3-AEC2-4933-BDB9-FD28B0BDB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8745fa-51ef-461c-a790-dca91110a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36841D-87A9-4961-96FA-7980BA1BC3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353</Words>
  <Characters>2098</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FTCC</Company>
  <LinksUpToDate>false</LinksUpToDate>
  <CharactersWithSpaces>2447</CharactersWithSpaces>
  <SharedDoc>false</SharedDoc>
  <HLinks>
    <vt:vector size="12" baseType="variant">
      <vt:variant>
        <vt:i4>4849679</vt:i4>
      </vt:variant>
      <vt:variant>
        <vt:i4>3</vt:i4>
      </vt:variant>
      <vt:variant>
        <vt:i4>0</vt:i4>
      </vt:variant>
      <vt:variant>
        <vt:i4>5</vt:i4>
      </vt:variant>
      <vt:variant>
        <vt:lpwstr>http://www.faytechcc.edu/</vt:lpwstr>
      </vt:variant>
      <vt:variant>
        <vt:lpwstr/>
      </vt:variant>
      <vt:variant>
        <vt:i4>65569</vt:i4>
      </vt:variant>
      <vt:variant>
        <vt:i4>0</vt:i4>
      </vt:variant>
      <vt:variant>
        <vt:i4>0</vt:i4>
      </vt:variant>
      <vt:variant>
        <vt:i4>5</vt:i4>
      </vt:variant>
      <vt:variant>
        <vt:lpwstr>mailto:baileyl@faytechcc.edu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Williams</dc:creator>
  <cp:keywords/>
  <cp:lastModifiedBy>Susan Evans</cp:lastModifiedBy>
  <cp:revision>2</cp:revision>
  <dcterms:created xsi:type="dcterms:W3CDTF">2026-04-02T19:00:00Z</dcterms:created>
  <dcterms:modified xsi:type="dcterms:W3CDTF">2026-04-02T19:00:00Z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0x010100F3A37907BD268E4EA983DFD9F3269DC2</vt:lpwstr>
  </property>
  <property fmtid="{D5CDD505-2E9C-101B-9397-08002B2CF9AE}" pid="3" name="Order">
    <vt:r8>521000</vt:r8>
  </property>
</Properties>
</file>