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120B" w14:textId="789F44BE" w:rsidR="005510B5" w:rsidRPr="00AD2BBB" w:rsidRDefault="005510B5" w:rsidP="005510B5">
      <w:pPr>
        <w:pStyle w:val="Heading1"/>
        <w:jc w:val="center"/>
        <w:rPr>
          <w:b/>
          <w:color w:val="auto"/>
          <w:sz w:val="36"/>
          <w:szCs w:val="36"/>
        </w:rPr>
      </w:pPr>
      <w:r w:rsidRPr="00AD2BBB">
        <w:rPr>
          <w:b/>
          <w:color w:val="auto"/>
          <w:sz w:val="36"/>
          <w:szCs w:val="36"/>
        </w:rPr>
        <w:t xml:space="preserve">Student Success &amp; Engagement (SSE) </w:t>
      </w:r>
      <w:r w:rsidR="00B72908">
        <w:rPr>
          <w:b/>
          <w:color w:val="auto"/>
          <w:sz w:val="36"/>
          <w:szCs w:val="36"/>
        </w:rPr>
        <w:t xml:space="preserve">– </w:t>
      </w:r>
      <w:r w:rsidR="0008698F">
        <w:rPr>
          <w:b/>
          <w:color w:val="auto"/>
          <w:sz w:val="36"/>
          <w:szCs w:val="36"/>
        </w:rPr>
        <w:t>Filters Guide</w:t>
      </w:r>
    </w:p>
    <w:p w14:paraId="0AB731A3" w14:textId="77777777" w:rsidR="0075694B" w:rsidRDefault="0075694B" w:rsidP="0075694B"/>
    <w:p w14:paraId="30A1E31A" w14:textId="6A26E8E4" w:rsidR="00432D8B" w:rsidRDefault="00432D8B" w:rsidP="00432D8B">
      <w:pPr>
        <w:pStyle w:val="Heading2"/>
      </w:pPr>
      <w:r>
        <w:t>Why Use Filters?</w:t>
      </w:r>
    </w:p>
    <w:p w14:paraId="213F3B6E" w14:textId="450BC457" w:rsidR="00432D8B" w:rsidRDefault="00432D8B" w:rsidP="00432D8B">
      <w:r>
        <w:t>Filters allow you to organize and manage your caseload in SSE. They make it easy to:</w:t>
      </w:r>
    </w:p>
    <w:p w14:paraId="6AC56D9A" w14:textId="48915589" w:rsidR="00432D8B" w:rsidRDefault="00432D8B" w:rsidP="00432D8B">
      <w:pPr>
        <w:pStyle w:val="ListParagraph"/>
        <w:numPr>
          <w:ilvl w:val="0"/>
          <w:numId w:val="2"/>
        </w:numPr>
      </w:pPr>
      <w:r>
        <w:t>Track students with open alerts.</w:t>
      </w:r>
    </w:p>
    <w:p w14:paraId="1C6A4221" w14:textId="6F511F78" w:rsidR="00432D8B" w:rsidRDefault="00B32350" w:rsidP="00432D8B">
      <w:pPr>
        <w:pStyle w:val="ListParagraph"/>
        <w:numPr>
          <w:ilvl w:val="0"/>
          <w:numId w:val="2"/>
        </w:numPr>
      </w:pPr>
      <w:r>
        <w:t>Build an email list for easier communication.</w:t>
      </w:r>
    </w:p>
    <w:p w14:paraId="7796C8A2" w14:textId="4E45F54A" w:rsidR="00B32350" w:rsidRDefault="00B32350" w:rsidP="00432D8B">
      <w:pPr>
        <w:pStyle w:val="ListParagraph"/>
        <w:numPr>
          <w:ilvl w:val="0"/>
          <w:numId w:val="2"/>
        </w:numPr>
      </w:pPr>
      <w:r>
        <w:t>S</w:t>
      </w:r>
      <w:r w:rsidR="003D6F03">
        <w:t>eparate active vs inactive students</w:t>
      </w:r>
    </w:p>
    <w:p w14:paraId="64520E82" w14:textId="65CEAE29" w:rsidR="003D6F03" w:rsidRPr="00432D8B" w:rsidRDefault="003D6F03" w:rsidP="00432D8B">
      <w:pPr>
        <w:pStyle w:val="ListParagraph"/>
        <w:numPr>
          <w:ilvl w:val="0"/>
          <w:numId w:val="2"/>
        </w:numPr>
      </w:pPr>
      <w:r>
        <w:t>Save time</w:t>
      </w:r>
    </w:p>
    <w:p w14:paraId="7C61C9E3" w14:textId="79888766" w:rsidR="00432D8B" w:rsidRDefault="00E565EA" w:rsidP="00E565EA">
      <w:pPr>
        <w:pStyle w:val="Heading2"/>
      </w:pPr>
      <w:r>
        <w:t>Types of Filters in SSE</w:t>
      </w:r>
    </w:p>
    <w:p w14:paraId="1929ED0D" w14:textId="75EFD400" w:rsidR="00E565EA" w:rsidRDefault="00E565EA" w:rsidP="00E565EA">
      <w:pPr>
        <w:pStyle w:val="ListParagraph"/>
        <w:numPr>
          <w:ilvl w:val="0"/>
          <w:numId w:val="4"/>
        </w:numPr>
      </w:pPr>
      <w:r>
        <w:t>Perma</w:t>
      </w:r>
      <w:r w:rsidR="00612111">
        <w:t>nent</w:t>
      </w:r>
    </w:p>
    <w:p w14:paraId="3040606B" w14:textId="0ED26D4F" w:rsidR="00612111" w:rsidRDefault="00612111" w:rsidP="00612111">
      <w:pPr>
        <w:pStyle w:val="ListParagraph"/>
        <w:numPr>
          <w:ilvl w:val="1"/>
          <w:numId w:val="4"/>
        </w:numPr>
      </w:pPr>
      <w:r>
        <w:t>Saved to your dashboard (left-hand panel)</w:t>
      </w:r>
    </w:p>
    <w:p w14:paraId="6AC24925" w14:textId="443B142B" w:rsidR="00612111" w:rsidRDefault="00612111" w:rsidP="00612111">
      <w:pPr>
        <w:pStyle w:val="ListParagraph"/>
        <w:numPr>
          <w:ilvl w:val="1"/>
          <w:numId w:val="4"/>
        </w:numPr>
      </w:pPr>
      <w:r>
        <w:t>Update automatically as new students meet the criteria</w:t>
      </w:r>
    </w:p>
    <w:p w14:paraId="6CF3164F" w14:textId="4C68648C" w:rsidR="00612111" w:rsidRDefault="00612111" w:rsidP="00612111">
      <w:pPr>
        <w:pStyle w:val="ListParagraph"/>
        <w:numPr>
          <w:ilvl w:val="0"/>
          <w:numId w:val="4"/>
        </w:numPr>
      </w:pPr>
      <w:r>
        <w:t>Temporary</w:t>
      </w:r>
    </w:p>
    <w:p w14:paraId="26893A27" w14:textId="5FF3C7E2" w:rsidR="00612111" w:rsidRDefault="00612111" w:rsidP="00612111">
      <w:pPr>
        <w:pStyle w:val="ListParagraph"/>
        <w:numPr>
          <w:ilvl w:val="1"/>
          <w:numId w:val="4"/>
        </w:numPr>
      </w:pPr>
      <w:r>
        <w:t>Created on the spot to narrow down results</w:t>
      </w:r>
    </w:p>
    <w:p w14:paraId="07179E67" w14:textId="5B8A573F" w:rsidR="00612111" w:rsidRDefault="00612111" w:rsidP="00612111">
      <w:pPr>
        <w:pStyle w:val="ListParagraph"/>
        <w:numPr>
          <w:ilvl w:val="1"/>
          <w:numId w:val="4"/>
        </w:numPr>
      </w:pPr>
      <w:r>
        <w:t>Disappear once you log out</w:t>
      </w:r>
    </w:p>
    <w:p w14:paraId="2F69BBF7" w14:textId="6C73B562" w:rsidR="00612111" w:rsidRDefault="00612111" w:rsidP="00612111">
      <w:pPr>
        <w:pStyle w:val="ListParagraph"/>
        <w:numPr>
          <w:ilvl w:val="1"/>
          <w:numId w:val="4"/>
        </w:numPr>
      </w:pPr>
      <w:r>
        <w:t>Useful for one-time or quick tasks</w:t>
      </w:r>
    </w:p>
    <w:p w14:paraId="596C5ADD" w14:textId="48F5C5A7" w:rsidR="003E5000" w:rsidRDefault="003E5000" w:rsidP="003E5000">
      <w:pPr>
        <w:jc w:val="center"/>
      </w:pPr>
      <w:r w:rsidRPr="003E5000">
        <w:rPr>
          <w:noProof/>
        </w:rPr>
        <w:drawing>
          <wp:inline distT="0" distB="0" distL="0" distR="0" wp14:anchorId="17AC86B7" wp14:editId="7B1B42BF">
            <wp:extent cx="3503904" cy="1451531"/>
            <wp:effectExtent l="19050" t="19050" r="20955" b="15875"/>
            <wp:docPr id="9" name="Picture 9" descr="A screenshot of SSE screen showing filter op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SSE screen showing filter options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5326" cy="14645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0DD1EE" w14:textId="77777777" w:rsidR="00D846B5" w:rsidRPr="006259A8" w:rsidRDefault="00D846B5" w:rsidP="003E5000">
      <w:pPr>
        <w:jc w:val="center"/>
        <w:rPr>
          <w:sz w:val="16"/>
          <w:szCs w:val="16"/>
        </w:rPr>
      </w:pPr>
    </w:p>
    <w:p w14:paraId="1BDE9232" w14:textId="6A7CCBCB" w:rsidR="003D6F03" w:rsidRDefault="003D6F03" w:rsidP="003D6F03">
      <w:pPr>
        <w:pStyle w:val="Heading2"/>
      </w:pPr>
      <w:r>
        <w:t>How to Create a Filter</w:t>
      </w:r>
    </w:p>
    <w:p w14:paraId="7CD84B27" w14:textId="7901E82A" w:rsidR="000A0B29" w:rsidRDefault="00BE326E" w:rsidP="000A0B29">
      <w:pPr>
        <w:pStyle w:val="ListParagraph"/>
        <w:numPr>
          <w:ilvl w:val="0"/>
          <w:numId w:val="3"/>
        </w:numPr>
      </w:pPr>
      <w:r>
        <w:t>From the Student tab, click on the + icon to create a new filter</w:t>
      </w:r>
      <w:r w:rsidR="000A0B29">
        <w:t>.</w:t>
      </w:r>
    </w:p>
    <w:p w14:paraId="5109E79D" w14:textId="33A80350" w:rsidR="000A0B29" w:rsidRDefault="00E96DCB" w:rsidP="000A0B29">
      <w:pPr>
        <w:pStyle w:val="ListParagraph"/>
        <w:numPr>
          <w:ilvl w:val="0"/>
          <w:numId w:val="3"/>
        </w:numPr>
      </w:pPr>
      <w:r>
        <w:t>Name your filter</w:t>
      </w:r>
      <w:r w:rsidR="002C2554">
        <w:t>.</w:t>
      </w:r>
    </w:p>
    <w:p w14:paraId="57CA7F00" w14:textId="4F93DC71" w:rsidR="00E96DCB" w:rsidRDefault="00E96DCB" w:rsidP="000A0B29">
      <w:pPr>
        <w:pStyle w:val="ListParagraph"/>
        <w:numPr>
          <w:ilvl w:val="0"/>
          <w:numId w:val="3"/>
        </w:numPr>
      </w:pPr>
      <w:r>
        <w:t xml:space="preserve">Choose your </w:t>
      </w:r>
      <w:r w:rsidR="00F97D14">
        <w:t>filter options</w:t>
      </w:r>
      <w:r w:rsidR="002C2554">
        <w:t>.</w:t>
      </w:r>
    </w:p>
    <w:p w14:paraId="26B87076" w14:textId="1BBE8161" w:rsidR="00F97D14" w:rsidRDefault="00F97D14" w:rsidP="000A0B29">
      <w:pPr>
        <w:pStyle w:val="ListParagraph"/>
        <w:numPr>
          <w:ilvl w:val="0"/>
          <w:numId w:val="3"/>
        </w:numPr>
      </w:pPr>
      <w:r>
        <w:t>Click Save. Your filter will now appear on the left-hand side panel.</w:t>
      </w:r>
    </w:p>
    <w:p w14:paraId="28731A84" w14:textId="77777777" w:rsidR="00F97D14" w:rsidRDefault="00F97D14" w:rsidP="00F97D14">
      <w:pPr>
        <w:pStyle w:val="ListParagraph"/>
      </w:pPr>
    </w:p>
    <w:p w14:paraId="15668A29" w14:textId="0D1731AC" w:rsidR="00C2615F" w:rsidRPr="00C2615F" w:rsidRDefault="002C2554" w:rsidP="00CF0BAF">
      <w:pPr>
        <w:pStyle w:val="Heading2"/>
      </w:pPr>
      <w:r>
        <w:t>Examples of Useful Filters</w:t>
      </w:r>
    </w:p>
    <w:p w14:paraId="466C2B5A" w14:textId="13684354" w:rsidR="00F97D14" w:rsidRPr="00CF0BAF" w:rsidRDefault="006F77F1" w:rsidP="006F77F1">
      <w:pPr>
        <w:pStyle w:val="Heading3"/>
        <w:rPr>
          <w:b/>
          <w:bCs/>
        </w:rPr>
      </w:pPr>
      <w:r w:rsidRPr="00CF0BAF">
        <w:rPr>
          <w:b/>
          <w:bCs/>
        </w:rPr>
        <w:t xml:space="preserve">All </w:t>
      </w:r>
      <w:r w:rsidR="00C2615F" w:rsidRPr="00CF0BAF">
        <w:rPr>
          <w:b/>
          <w:bCs/>
        </w:rPr>
        <w:t xml:space="preserve">Assigned </w:t>
      </w:r>
      <w:r w:rsidRPr="00CF0BAF">
        <w:rPr>
          <w:b/>
          <w:bCs/>
        </w:rPr>
        <w:t>Advisees</w:t>
      </w:r>
      <w:r w:rsidR="00C2615F" w:rsidRPr="00CF0BAF">
        <w:rPr>
          <w:b/>
          <w:bCs/>
        </w:rPr>
        <w:t>*</w:t>
      </w:r>
    </w:p>
    <w:p w14:paraId="0190CAF5" w14:textId="01DA427D" w:rsidR="00BE326E" w:rsidRDefault="00A40A71" w:rsidP="00A40A71">
      <w:pPr>
        <w:pStyle w:val="ListParagraph"/>
        <w:numPr>
          <w:ilvl w:val="0"/>
          <w:numId w:val="6"/>
        </w:numPr>
      </w:pPr>
      <w:r>
        <w:t>Click on the + icon</w:t>
      </w:r>
      <w:r w:rsidR="00202C24">
        <w:t xml:space="preserve"> &amp; name your filter</w:t>
      </w:r>
    </w:p>
    <w:p w14:paraId="0E5BE78F" w14:textId="3CD1DB28" w:rsidR="00A40A71" w:rsidRDefault="0066194B" w:rsidP="00A40A71">
      <w:pPr>
        <w:pStyle w:val="ListParagraph"/>
        <w:numPr>
          <w:ilvl w:val="0"/>
          <w:numId w:val="6"/>
        </w:numPr>
      </w:pPr>
      <w:r>
        <w:t>Add your name as advisor</w:t>
      </w:r>
    </w:p>
    <w:p w14:paraId="3047F2E2" w14:textId="78DD4852" w:rsidR="00202C24" w:rsidRDefault="00202C24" w:rsidP="00202C24">
      <w:pPr>
        <w:pStyle w:val="ListParagraph"/>
        <w:numPr>
          <w:ilvl w:val="0"/>
          <w:numId w:val="6"/>
        </w:numPr>
      </w:pPr>
      <w:r>
        <w:t>Save filter</w:t>
      </w:r>
    </w:p>
    <w:p w14:paraId="3022595C" w14:textId="77777777" w:rsidR="007019CA" w:rsidRPr="008665A2" w:rsidRDefault="007019CA" w:rsidP="007019CA">
      <w:pPr>
        <w:pStyle w:val="ListParagraph"/>
        <w:numPr>
          <w:ilvl w:val="0"/>
          <w:numId w:val="6"/>
        </w:numPr>
      </w:pPr>
      <w:r>
        <w:t>Filter saved and will be displayed on the left side of your page.</w:t>
      </w:r>
    </w:p>
    <w:p w14:paraId="049BD01D" w14:textId="455579CD" w:rsidR="005E1F4B" w:rsidRDefault="00202C24" w:rsidP="005E1F4B">
      <w:r w:rsidRPr="00202C24">
        <w:rPr>
          <w:noProof/>
        </w:rPr>
        <w:lastRenderedPageBreak/>
        <w:drawing>
          <wp:inline distT="0" distB="0" distL="0" distR="0" wp14:anchorId="7B2E788C" wp14:editId="5F120A83">
            <wp:extent cx="5943600" cy="1525270"/>
            <wp:effectExtent l="0" t="0" r="0" b="0"/>
            <wp:docPr id="1" name="Picture 1" descr="A screenshot of SSE showing the steps to create a filter for all assigned advise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SSE showing the steps to create a filter for all assigned advisees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F756C" w14:textId="35347B52" w:rsidR="00202C24" w:rsidRPr="008665A2" w:rsidRDefault="008665A2" w:rsidP="005E1F4B">
      <w:r>
        <w:t xml:space="preserve">*Caseload </w:t>
      </w:r>
      <w:r>
        <w:rPr>
          <w:i/>
          <w:iCs/>
        </w:rPr>
        <w:t>only</w:t>
      </w:r>
      <w:r>
        <w:t xml:space="preserve"> shows advisees that are registered for classes. To capture everyone assigned to you, create this filter.</w:t>
      </w:r>
    </w:p>
    <w:p w14:paraId="1FF1C870" w14:textId="4F74206F" w:rsidR="00202C24" w:rsidRPr="00CF0BAF" w:rsidRDefault="008665A2" w:rsidP="00202C24">
      <w:pPr>
        <w:pStyle w:val="Heading3"/>
        <w:rPr>
          <w:b/>
          <w:bCs/>
        </w:rPr>
      </w:pPr>
      <w:r w:rsidRPr="00CF0BAF">
        <w:rPr>
          <w:b/>
          <w:bCs/>
        </w:rPr>
        <w:t>Open Alerts for Assigned Advisees</w:t>
      </w:r>
    </w:p>
    <w:p w14:paraId="537143C1" w14:textId="4692C1B7" w:rsidR="008665A2" w:rsidRDefault="006E1F74" w:rsidP="008665A2">
      <w:pPr>
        <w:pStyle w:val="ListParagraph"/>
        <w:numPr>
          <w:ilvl w:val="0"/>
          <w:numId w:val="7"/>
        </w:numPr>
      </w:pPr>
      <w:r>
        <w:t>Click on the + icon and name your filter</w:t>
      </w:r>
    </w:p>
    <w:p w14:paraId="348FEA0E" w14:textId="30AB48E6" w:rsidR="006E1F74" w:rsidRDefault="007B75A6" w:rsidP="008665A2">
      <w:pPr>
        <w:pStyle w:val="ListParagraph"/>
        <w:numPr>
          <w:ilvl w:val="0"/>
          <w:numId w:val="7"/>
        </w:numPr>
      </w:pPr>
      <w:r>
        <w:t>Select “has open alerts” and enter your name for advisor</w:t>
      </w:r>
    </w:p>
    <w:p w14:paraId="60979029" w14:textId="10D85F70" w:rsidR="007B75A6" w:rsidRDefault="007B75A6" w:rsidP="008665A2">
      <w:pPr>
        <w:pStyle w:val="ListParagraph"/>
        <w:numPr>
          <w:ilvl w:val="0"/>
          <w:numId w:val="7"/>
        </w:numPr>
      </w:pPr>
      <w:r>
        <w:t>Save filter</w:t>
      </w:r>
    </w:p>
    <w:p w14:paraId="30A683DE" w14:textId="5CE12751" w:rsidR="007B75A6" w:rsidRPr="008665A2" w:rsidRDefault="007019CA" w:rsidP="008665A2">
      <w:pPr>
        <w:pStyle w:val="ListParagraph"/>
        <w:numPr>
          <w:ilvl w:val="0"/>
          <w:numId w:val="7"/>
        </w:numPr>
      </w:pPr>
      <w:r>
        <w:t>Filter saved and will be displayed on the left side of your page.</w:t>
      </w:r>
    </w:p>
    <w:p w14:paraId="73B4B0CD" w14:textId="5F60C519" w:rsidR="00F75D0D" w:rsidRDefault="00F75D0D" w:rsidP="008665A2">
      <w:r>
        <w:t>(same as above, but remember to select “Has Open Alerts”)</w:t>
      </w:r>
    </w:p>
    <w:p w14:paraId="37414840" w14:textId="6B8DD9DC" w:rsidR="00F75D0D" w:rsidRDefault="00CF0BAF" w:rsidP="008665A2">
      <w:r>
        <w:rPr>
          <w:noProof/>
        </w:rPr>
        <w:drawing>
          <wp:inline distT="0" distB="0" distL="0" distR="0" wp14:anchorId="3BEBAC3B" wp14:editId="1029F57B">
            <wp:extent cx="3283691" cy="856615"/>
            <wp:effectExtent l="0" t="0" r="0" b="635"/>
            <wp:docPr id="11" name="Picture 11" descr="A screenshot of SSE showing the option to select open alerts for a fil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screenshot of SSE showing the option to select open alerts for a filter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90700" cy="85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47991" w14:textId="77777777" w:rsidR="002404DF" w:rsidRDefault="002404DF" w:rsidP="008665A2"/>
    <w:p w14:paraId="13D1AA28" w14:textId="7D903451" w:rsidR="002404DF" w:rsidRDefault="002404DF" w:rsidP="008665A2">
      <w:r>
        <w:t>The 3 dots beside the filter will allow you to choose options for that group.</w:t>
      </w:r>
    </w:p>
    <w:p w14:paraId="6EEAFD77" w14:textId="781DC396" w:rsidR="004F2D96" w:rsidRPr="008665A2" w:rsidRDefault="004F2D96" w:rsidP="008665A2">
      <w:r w:rsidRPr="004F2D96">
        <w:rPr>
          <w:noProof/>
        </w:rPr>
        <w:drawing>
          <wp:inline distT="0" distB="0" distL="0" distR="0" wp14:anchorId="28E55704" wp14:editId="79BF3348">
            <wp:extent cx="4187825" cy="2614925"/>
            <wp:effectExtent l="0" t="0" r="3175" b="0"/>
            <wp:docPr id="12" name="Picture 12" descr="A screenshot of SSE showing how to select the options for a filter you have crea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SSE showing how to select the options for a filter you have created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97491" cy="262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2D96" w:rsidRPr="008665A2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D3B1" w14:textId="77777777" w:rsidR="00433FBF" w:rsidRDefault="00433FBF" w:rsidP="00BD5956">
      <w:pPr>
        <w:spacing w:after="0" w:line="240" w:lineRule="auto"/>
      </w:pPr>
      <w:r>
        <w:separator/>
      </w:r>
    </w:p>
  </w:endnote>
  <w:endnote w:type="continuationSeparator" w:id="0">
    <w:p w14:paraId="49338287" w14:textId="77777777" w:rsidR="00433FBF" w:rsidRDefault="00433FBF" w:rsidP="00BD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F9D8" w14:textId="77777777" w:rsidR="00433FBF" w:rsidRDefault="00433FBF" w:rsidP="00BD5956">
      <w:pPr>
        <w:spacing w:after="0" w:line="240" w:lineRule="auto"/>
      </w:pPr>
      <w:r>
        <w:separator/>
      </w:r>
    </w:p>
  </w:footnote>
  <w:footnote w:type="continuationSeparator" w:id="0">
    <w:p w14:paraId="03B5ED25" w14:textId="77777777" w:rsidR="00433FBF" w:rsidRDefault="00433FBF" w:rsidP="00BD5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B518" w14:textId="77777777" w:rsidR="00BD5956" w:rsidRDefault="00BD5956" w:rsidP="00BD5956">
    <w:pPr>
      <w:pStyle w:val="Header"/>
      <w:pBdr>
        <w:bottom w:val="single" w:sz="12" w:space="1" w:color="auto"/>
      </w:pBdr>
    </w:pPr>
    <w:r>
      <w:rPr>
        <w:noProof/>
      </w:rPr>
      <w:drawing>
        <wp:inline distT="0" distB="0" distL="0" distR="0" wp14:anchorId="57161283" wp14:editId="79C72B53">
          <wp:extent cx="3285714" cy="466667"/>
          <wp:effectExtent l="0" t="0" r="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5714" cy="46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5B8315E" wp14:editId="7AC52FC9">
          <wp:extent cx="1562100" cy="433917"/>
          <wp:effectExtent l="0" t="0" r="0" b="4445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922" cy="445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848DC3" w14:textId="77777777" w:rsidR="00BD5956" w:rsidRDefault="00BD5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97D6C"/>
    <w:multiLevelType w:val="hybridMultilevel"/>
    <w:tmpl w:val="04DE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20E9D"/>
    <w:multiLevelType w:val="hybridMultilevel"/>
    <w:tmpl w:val="A0AA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C79B7"/>
    <w:multiLevelType w:val="hybridMultilevel"/>
    <w:tmpl w:val="5A8C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C6662"/>
    <w:multiLevelType w:val="hybridMultilevel"/>
    <w:tmpl w:val="1F68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576C9"/>
    <w:multiLevelType w:val="hybridMultilevel"/>
    <w:tmpl w:val="429C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77E6A"/>
    <w:multiLevelType w:val="hybridMultilevel"/>
    <w:tmpl w:val="12A8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F1D74"/>
    <w:multiLevelType w:val="hybridMultilevel"/>
    <w:tmpl w:val="BAA84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04731">
    <w:abstractNumId w:val="4"/>
  </w:num>
  <w:num w:numId="2" w16cid:durableId="614022829">
    <w:abstractNumId w:val="3"/>
  </w:num>
  <w:num w:numId="3" w16cid:durableId="2083402847">
    <w:abstractNumId w:val="5"/>
  </w:num>
  <w:num w:numId="4" w16cid:durableId="1755980309">
    <w:abstractNumId w:val="2"/>
  </w:num>
  <w:num w:numId="5" w16cid:durableId="1850748803">
    <w:abstractNumId w:val="0"/>
  </w:num>
  <w:num w:numId="6" w16cid:durableId="391662722">
    <w:abstractNumId w:val="6"/>
  </w:num>
  <w:num w:numId="7" w16cid:durableId="1197809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AD"/>
    <w:rsid w:val="0008698F"/>
    <w:rsid w:val="000A0B29"/>
    <w:rsid w:val="001045C7"/>
    <w:rsid w:val="00202C24"/>
    <w:rsid w:val="002404DF"/>
    <w:rsid w:val="002C2554"/>
    <w:rsid w:val="00346C1E"/>
    <w:rsid w:val="003847D3"/>
    <w:rsid w:val="003965C8"/>
    <w:rsid w:val="003D6F03"/>
    <w:rsid w:val="003E5000"/>
    <w:rsid w:val="00432D8B"/>
    <w:rsid w:val="00433FBF"/>
    <w:rsid w:val="004678E0"/>
    <w:rsid w:val="0049728E"/>
    <w:rsid w:val="004F2D96"/>
    <w:rsid w:val="005510B5"/>
    <w:rsid w:val="005E1F4B"/>
    <w:rsid w:val="00612111"/>
    <w:rsid w:val="006259A8"/>
    <w:rsid w:val="00626DCE"/>
    <w:rsid w:val="0066194B"/>
    <w:rsid w:val="006E1F74"/>
    <w:rsid w:val="006F77F1"/>
    <w:rsid w:val="007019CA"/>
    <w:rsid w:val="0075694B"/>
    <w:rsid w:val="007B75A6"/>
    <w:rsid w:val="008665A2"/>
    <w:rsid w:val="008A279D"/>
    <w:rsid w:val="008D5B65"/>
    <w:rsid w:val="008F000A"/>
    <w:rsid w:val="00964913"/>
    <w:rsid w:val="00A40A71"/>
    <w:rsid w:val="00B32350"/>
    <w:rsid w:val="00B72908"/>
    <w:rsid w:val="00B953AD"/>
    <w:rsid w:val="00BC5A9F"/>
    <w:rsid w:val="00BD5956"/>
    <w:rsid w:val="00BE326E"/>
    <w:rsid w:val="00BE7AB8"/>
    <w:rsid w:val="00C2615F"/>
    <w:rsid w:val="00CF0BAF"/>
    <w:rsid w:val="00CF2343"/>
    <w:rsid w:val="00D846B5"/>
    <w:rsid w:val="00DC1223"/>
    <w:rsid w:val="00E565EA"/>
    <w:rsid w:val="00E96DCB"/>
    <w:rsid w:val="00F44CD5"/>
    <w:rsid w:val="00F75D0D"/>
    <w:rsid w:val="00F9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D43DD"/>
  <w15:chartTrackingRefBased/>
  <w15:docId w15:val="{DF8660AE-3A8F-4E44-AABD-7C0FCCAA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9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D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77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3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6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D5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56"/>
  </w:style>
  <w:style w:type="paragraph" w:styleId="Footer">
    <w:name w:val="footer"/>
    <w:basedOn w:val="Normal"/>
    <w:link w:val="FooterChar"/>
    <w:uiPriority w:val="99"/>
    <w:unhideWhenUsed/>
    <w:rsid w:val="00BD5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56"/>
  </w:style>
  <w:style w:type="character" w:customStyle="1" w:styleId="Heading2Char">
    <w:name w:val="Heading 2 Char"/>
    <w:basedOn w:val="DefaultParagraphFont"/>
    <w:link w:val="Heading2"/>
    <w:uiPriority w:val="9"/>
    <w:rsid w:val="00432D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77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4db99ac-d444-47a2-87bb-9c4456803e4e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5B68FF8CAE14A8AF9FC9AA992F451" ma:contentTypeVersion="18" ma:contentTypeDescription="Create a new document." ma:contentTypeScope="" ma:versionID="95b5e6db7b8b69156897eb890840fa7a">
  <xsd:schema xmlns:xsd="http://www.w3.org/2001/XMLSchema" xmlns:xs="http://www.w3.org/2001/XMLSchema" xmlns:p="http://schemas.microsoft.com/office/2006/metadata/properties" xmlns:ns1="http://schemas.microsoft.com/sharepoint/v3" xmlns:ns3="e4db99ac-d444-47a2-87bb-9c4456803e4e" xmlns:ns4="34334b19-6230-4fb1-86cf-a297a2cdf61a" targetNamespace="http://schemas.microsoft.com/office/2006/metadata/properties" ma:root="true" ma:fieldsID="b722b42aecb99e1b5eb114acd23ac7ed" ns1:_="" ns3:_="" ns4:_="">
    <xsd:import namespace="http://schemas.microsoft.com/sharepoint/v3"/>
    <xsd:import namespace="e4db99ac-d444-47a2-87bb-9c4456803e4e"/>
    <xsd:import namespace="34334b19-6230-4fb1-86cf-a297a2cdf6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b99ac-d444-47a2-87bb-9c445680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34b19-6230-4fb1-86cf-a297a2cdf61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D6B54D-1887-42F5-BAE3-DB88E74F6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F522FA-6C8D-423C-9B3F-6FE44F507C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db99ac-d444-47a2-87bb-9c4456803e4e"/>
  </ds:schemaRefs>
</ds:datastoreItem>
</file>

<file path=customXml/itemProps3.xml><?xml version="1.0" encoding="utf-8"?>
<ds:datastoreItem xmlns:ds="http://schemas.openxmlformats.org/officeDocument/2006/customXml" ds:itemID="{930C05C3-9F7B-4904-8BF4-3DBF39674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db99ac-d444-47a2-87bb-9c4456803e4e"/>
    <ds:schemaRef ds:uri="34334b19-6230-4fb1-86cf-a297a2cdf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155D60-DFB3-4261-B060-08AF181967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Harmon</dc:creator>
  <cp:keywords/>
  <dc:description/>
  <cp:lastModifiedBy>Cameron Harmon</cp:lastModifiedBy>
  <cp:revision>40</cp:revision>
  <dcterms:created xsi:type="dcterms:W3CDTF">2023-08-04T19:28:00Z</dcterms:created>
  <dcterms:modified xsi:type="dcterms:W3CDTF">2025-09-17T14:12:00Z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5cf123ad-36f0-48f3-8cb8-68ee438cefd8</vt:lpwstr>
  </property>
  <property fmtid="{D5CDD505-2E9C-101B-9397-08002B2CF9AE}" pid="3" name="ContentTypeId">
    <vt:lpwstr>0x0101002D55B68FF8CAE14A8AF9FC9AA992F451</vt:lpwstr>
  </property>
</Properties>
</file>