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23" w:rsidRDefault="00800223" w:rsidP="00E87461">
      <w:pPr>
        <w:tabs>
          <w:tab w:val="center" w:pos="7574"/>
        </w:tabs>
        <w:rPr>
          <w:rFonts w:ascii="Centaur" w:hAnsi="Centaur"/>
          <w:sz w:val="18"/>
          <w:szCs w:val="18"/>
        </w:rPr>
        <w:sectPr w:rsidR="00800223">
          <w:endnotePr>
            <w:numFmt w:val="decimal"/>
          </w:endnotePr>
          <w:pgSz w:w="12240" w:h="15840"/>
          <w:pgMar w:top="417" w:right="417" w:bottom="417" w:left="1440" w:header="417" w:footer="417" w:gutter="0"/>
          <w:cols w:space="720"/>
          <w:noEndnote/>
        </w:sectPr>
      </w:pPr>
    </w:p>
    <w:p w:rsidR="00800223" w:rsidRDefault="00800223">
      <w:pPr>
        <w:pStyle w:val="Heading1"/>
      </w:pPr>
      <w:r>
        <w:t>FAYETTEVILLE TECHNICAL COMMUNITY COLLEGE</w:t>
      </w:r>
    </w:p>
    <w:p w:rsidR="00800223" w:rsidRDefault="0080022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PLUMBING (D35300)</w:t>
      </w:r>
    </w:p>
    <w:p w:rsidR="00800223" w:rsidRDefault="0080022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05CC0">
        <w:rPr>
          <w:rFonts w:ascii="Times New Roman" w:hAnsi="Times New Roman"/>
          <w:sz w:val="18"/>
          <w:szCs w:val="20"/>
        </w:rPr>
        <w:t>21</w:t>
      </w:r>
    </w:p>
    <w:p w:rsidR="00800223" w:rsidRDefault="00B035D4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94AAC">
        <w:rPr>
          <w:rFonts w:ascii="Times New Roman" w:hAnsi="Times New Roman"/>
          <w:sz w:val="18"/>
          <w:szCs w:val="20"/>
        </w:rPr>
        <w:t>03/05/21</w:t>
      </w:r>
      <w:bookmarkStart w:id="0" w:name="_GoBack"/>
      <w:bookmarkEnd w:id="0"/>
      <w:r w:rsidR="00C87DC1">
        <w:rPr>
          <w:rFonts w:ascii="Times New Roman" w:hAnsi="Times New Roman"/>
          <w:sz w:val="18"/>
          <w:szCs w:val="20"/>
        </w:rPr>
        <w:t xml:space="preserve"> </w:t>
      </w: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CB4619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3 Semesters</w:t>
      </w: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CB4619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B521A8">
        <w:rPr>
          <w:rFonts w:ascii="Times New Roman" w:hAnsi="Times New Roman"/>
          <w:sz w:val="18"/>
          <w:szCs w:val="20"/>
        </w:rPr>
        <w:t>, Placement Test Equivalent</w:t>
      </w: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CB4619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Diploma</w:t>
      </w: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00223" w:rsidRDefault="008002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00223">
        <w:tc>
          <w:tcPr>
            <w:tcW w:w="1152" w:type="dxa"/>
            <w:vAlign w:val="bottom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800223" w:rsidRDefault="00800223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800223">
        <w:tc>
          <w:tcPr>
            <w:tcW w:w="1152" w:type="dxa"/>
          </w:tcPr>
          <w:p w:rsidR="00800223" w:rsidRDefault="00C87DC1" w:rsidP="009421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800223" w:rsidRDefault="00C87DC1" w:rsidP="00C87D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4D07">
        <w:tc>
          <w:tcPr>
            <w:tcW w:w="1152" w:type="dxa"/>
          </w:tcPr>
          <w:p w:rsidR="00774D07" w:rsidRDefault="00774D07" w:rsidP="009421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774D07" w:rsidRDefault="00774D07" w:rsidP="00C87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D07">
        <w:tc>
          <w:tcPr>
            <w:tcW w:w="1152" w:type="dxa"/>
          </w:tcPr>
          <w:p w:rsidR="00774D07" w:rsidRDefault="00774D07" w:rsidP="009421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774D07" w:rsidRDefault="00774D07" w:rsidP="00C87D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4D07" w:rsidRDefault="00774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BPR130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Blueprint Reading/Const</w:t>
            </w:r>
          </w:p>
        </w:tc>
        <w:tc>
          <w:tcPr>
            <w:tcW w:w="1152" w:type="dxa"/>
          </w:tcPr>
          <w:p w:rsidR="00800223" w:rsidRDefault="008B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00223" w:rsidRDefault="006D49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6D49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PLU110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Plumbing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PLU140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Plumbing Codes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PSY118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4B37">
        <w:tc>
          <w:tcPr>
            <w:tcW w:w="1152" w:type="dxa"/>
          </w:tcPr>
          <w:p w:rsidR="00854B37" w:rsidRDefault="00854B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</w:tc>
        <w:tc>
          <w:tcPr>
            <w:tcW w:w="2880" w:type="dxa"/>
          </w:tcPr>
          <w:p w:rsidR="00854B37" w:rsidRDefault="00854B3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B37">
        <w:tc>
          <w:tcPr>
            <w:tcW w:w="1152" w:type="dxa"/>
          </w:tcPr>
          <w:p w:rsidR="00854B37" w:rsidRDefault="00854B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PSY150</w:t>
            </w:r>
          </w:p>
        </w:tc>
        <w:tc>
          <w:tcPr>
            <w:tcW w:w="2880" w:type="dxa"/>
          </w:tcPr>
          <w:p w:rsidR="00854B37" w:rsidRDefault="00854B3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4B37" w:rsidRDefault="00854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00223">
        <w:trPr>
          <w:trHeight w:val="215"/>
        </w:trPr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00223" w:rsidRDefault="006D499A" w:rsidP="00774D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74D0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00223" w:rsidRDefault="006D499A" w:rsidP="009421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6D49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800223" w:rsidRDefault="00800223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</w:p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139"/>
          <w:tab w:val="left" w:pos="8309"/>
          <w:tab w:val="left" w:pos="9389"/>
          <w:tab w:val="left" w:pos="965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00223">
        <w:tc>
          <w:tcPr>
            <w:tcW w:w="1152" w:type="dxa"/>
            <w:vAlign w:val="bottom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800223" w:rsidRDefault="00800223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800223">
        <w:tc>
          <w:tcPr>
            <w:tcW w:w="1152" w:type="dxa"/>
          </w:tcPr>
          <w:p w:rsidR="00800223" w:rsidRDefault="00800223" w:rsidP="009421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CIS11</w:t>
            </w:r>
            <w:r w:rsidR="009421D5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2880" w:type="dxa"/>
          </w:tcPr>
          <w:p w:rsidR="00800223" w:rsidRDefault="00BC1C51" w:rsidP="00BC1C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800223" w:rsidRDefault="00BC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BC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21D5">
        <w:tc>
          <w:tcPr>
            <w:tcW w:w="1152" w:type="dxa"/>
          </w:tcPr>
          <w:p w:rsidR="009421D5" w:rsidRDefault="009421D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</w:tc>
        <w:tc>
          <w:tcPr>
            <w:tcW w:w="2880" w:type="dxa"/>
          </w:tcPr>
          <w:p w:rsidR="009421D5" w:rsidRDefault="009421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9421D5" w:rsidRDefault="009421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421D5" w:rsidRDefault="009421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421D5" w:rsidRDefault="009421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421D5" w:rsidRDefault="009421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1D5">
        <w:tc>
          <w:tcPr>
            <w:tcW w:w="1152" w:type="dxa"/>
          </w:tcPr>
          <w:p w:rsidR="009421D5" w:rsidRDefault="009421D5" w:rsidP="008F6C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CIS113</w:t>
            </w:r>
          </w:p>
        </w:tc>
        <w:tc>
          <w:tcPr>
            <w:tcW w:w="2880" w:type="dxa"/>
          </w:tcPr>
          <w:p w:rsidR="009421D5" w:rsidRDefault="009421D5" w:rsidP="008F6C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Computer Basics</w:t>
            </w:r>
          </w:p>
        </w:tc>
        <w:tc>
          <w:tcPr>
            <w:tcW w:w="1152" w:type="dxa"/>
          </w:tcPr>
          <w:p w:rsidR="009421D5" w:rsidRDefault="009421D5" w:rsidP="008F6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421D5" w:rsidRDefault="009421D5" w:rsidP="008F6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421D5" w:rsidRDefault="009421D5" w:rsidP="008F6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421D5" w:rsidRDefault="009421D5" w:rsidP="008F6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*ENG101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Applied Communications I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0065">
        <w:tc>
          <w:tcPr>
            <w:tcW w:w="1152" w:type="dxa"/>
          </w:tcPr>
          <w:p w:rsidR="00020065" w:rsidRDefault="000200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</w:tc>
        <w:tc>
          <w:tcPr>
            <w:tcW w:w="2880" w:type="dxa"/>
          </w:tcPr>
          <w:p w:rsidR="00020065" w:rsidRDefault="0002006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65">
        <w:tc>
          <w:tcPr>
            <w:tcW w:w="1152" w:type="dxa"/>
          </w:tcPr>
          <w:p w:rsidR="00020065" w:rsidRDefault="000200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ENG110</w:t>
            </w:r>
          </w:p>
        </w:tc>
        <w:tc>
          <w:tcPr>
            <w:tcW w:w="2880" w:type="dxa"/>
          </w:tcPr>
          <w:p w:rsidR="00020065" w:rsidRDefault="0002006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PLU120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Plumbing Applications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20065">
        <w:tc>
          <w:tcPr>
            <w:tcW w:w="1152" w:type="dxa"/>
          </w:tcPr>
          <w:p w:rsidR="00020065" w:rsidRDefault="000200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PLU124</w:t>
            </w:r>
          </w:p>
        </w:tc>
        <w:tc>
          <w:tcPr>
            <w:tcW w:w="2880" w:type="dxa"/>
          </w:tcPr>
          <w:p w:rsidR="00020065" w:rsidRDefault="0002006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Plumbing Business Operations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20065" w:rsidRDefault="000200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PLU150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Plumbing Diagrams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00223">
        <w:trPr>
          <w:trHeight w:val="215"/>
        </w:trPr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00223" w:rsidRDefault="00B819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800223" w:rsidRDefault="00B819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139"/>
          <w:tab w:val="left" w:pos="8309"/>
          <w:tab w:val="left" w:pos="938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139"/>
          <w:tab w:val="left" w:pos="8309"/>
          <w:tab w:val="left" w:pos="938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00223">
        <w:tc>
          <w:tcPr>
            <w:tcW w:w="1152" w:type="dxa"/>
            <w:vAlign w:val="bottom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800223" w:rsidRDefault="00800223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800223" w:rsidRDefault="00800223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PLU130</w:t>
            </w: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Plumbing Systems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0223"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00223">
        <w:trPr>
          <w:trHeight w:val="215"/>
        </w:trPr>
        <w:tc>
          <w:tcPr>
            <w:tcW w:w="1152" w:type="dxa"/>
          </w:tcPr>
          <w:p w:rsidR="00800223" w:rsidRDefault="0080022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00223" w:rsidRDefault="0080022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223" w:rsidRDefault="008002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139"/>
          <w:tab w:val="left" w:pos="8309"/>
          <w:tab w:val="left" w:pos="938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00223" w:rsidRDefault="006D499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309"/>
          <w:tab w:val="left" w:pos="947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44</w:t>
      </w:r>
    </w:p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309"/>
          <w:tab w:val="left" w:pos="947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800223" w:rsidRDefault="00800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*ENG-101 will not transfer to Associate Degree program.</w:t>
      </w:r>
    </w:p>
    <w:p w:rsidR="00800223" w:rsidRDefault="0080022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309"/>
          <w:tab w:val="left" w:pos="947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800223" w:rsidRDefault="00842973" w:rsidP="00C620E0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309"/>
          <w:tab w:val="left" w:pos="947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800223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800223">
        <w:rPr>
          <w:rFonts w:ascii="Times New Roman" w:hAnsi="Times New Roman"/>
          <w:sz w:val="18"/>
          <w:szCs w:val="20"/>
        </w:rPr>
        <w:t xml:space="preserve">Qualified students may elect to take up to three (3) credit hours of </w:t>
      </w:r>
      <w:r>
        <w:rPr>
          <w:rFonts w:ascii="Times New Roman" w:hAnsi="Times New Roman"/>
          <w:sz w:val="18"/>
          <w:szCs w:val="20"/>
        </w:rPr>
        <w:t>Work-Based Learning</w:t>
      </w:r>
      <w:r w:rsidR="00800223">
        <w:rPr>
          <w:rFonts w:ascii="Times New Roman" w:hAnsi="Times New Roman"/>
          <w:sz w:val="18"/>
          <w:szCs w:val="20"/>
        </w:rPr>
        <w:t xml:space="preserve"> provided they acquire approval from the </w:t>
      </w:r>
      <w:r>
        <w:rPr>
          <w:rFonts w:ascii="Times New Roman" w:hAnsi="Times New Roman"/>
          <w:sz w:val="18"/>
          <w:szCs w:val="20"/>
        </w:rPr>
        <w:t>Work-Based Learning</w:t>
      </w:r>
      <w:r w:rsidR="00800223">
        <w:rPr>
          <w:rFonts w:ascii="Times New Roman" w:hAnsi="Times New Roman"/>
          <w:sz w:val="18"/>
          <w:szCs w:val="20"/>
        </w:rPr>
        <w:t xml:space="preserve"> Director and the Department Chairperson.</w:t>
      </w:r>
      <w:r w:rsidR="00C620E0">
        <w:rPr>
          <w:rFonts w:ascii="Times New Roman" w:hAnsi="Times New Roman"/>
          <w:sz w:val="18"/>
          <w:szCs w:val="20"/>
        </w:rPr>
        <w:t xml:space="preserve"> </w:t>
      </w:r>
    </w:p>
    <w:p w:rsidR="00800223" w:rsidRDefault="00800223" w:rsidP="00226F18">
      <w:pPr>
        <w:pStyle w:val="Title"/>
        <w:jc w:val="left"/>
        <w:rPr>
          <w:szCs w:val="18"/>
        </w:rPr>
      </w:pPr>
    </w:p>
    <w:sectPr w:rsidR="00800223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61"/>
    <w:rsid w:val="00020065"/>
    <w:rsid w:val="00022158"/>
    <w:rsid w:val="0009228B"/>
    <w:rsid w:val="000D6919"/>
    <w:rsid w:val="00226F18"/>
    <w:rsid w:val="00352D7D"/>
    <w:rsid w:val="0048048C"/>
    <w:rsid w:val="005E2EF6"/>
    <w:rsid w:val="00605CC0"/>
    <w:rsid w:val="00671415"/>
    <w:rsid w:val="006D499A"/>
    <w:rsid w:val="00774D07"/>
    <w:rsid w:val="00785DD7"/>
    <w:rsid w:val="007C5C50"/>
    <w:rsid w:val="00800223"/>
    <w:rsid w:val="00803425"/>
    <w:rsid w:val="00810FEC"/>
    <w:rsid w:val="008228FD"/>
    <w:rsid w:val="008236F1"/>
    <w:rsid w:val="00842973"/>
    <w:rsid w:val="00854B37"/>
    <w:rsid w:val="00870BC1"/>
    <w:rsid w:val="00894AAC"/>
    <w:rsid w:val="008B5AE8"/>
    <w:rsid w:val="008C7538"/>
    <w:rsid w:val="008F6C0E"/>
    <w:rsid w:val="009421D5"/>
    <w:rsid w:val="009425F2"/>
    <w:rsid w:val="009F3D5B"/>
    <w:rsid w:val="00A548F1"/>
    <w:rsid w:val="00B035D4"/>
    <w:rsid w:val="00B521A8"/>
    <w:rsid w:val="00B73A42"/>
    <w:rsid w:val="00B81936"/>
    <w:rsid w:val="00B95BA3"/>
    <w:rsid w:val="00BC1C51"/>
    <w:rsid w:val="00BD4B66"/>
    <w:rsid w:val="00C17D74"/>
    <w:rsid w:val="00C620E0"/>
    <w:rsid w:val="00C87DC1"/>
    <w:rsid w:val="00CA3E86"/>
    <w:rsid w:val="00CA47C4"/>
    <w:rsid w:val="00CB4619"/>
    <w:rsid w:val="00CB79DF"/>
    <w:rsid w:val="00E65A97"/>
    <w:rsid w:val="00E67E6F"/>
    <w:rsid w:val="00E87461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11F1B"/>
  <w15:docId w15:val="{547841A7-1213-484E-996A-887A859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D5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CB46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1462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mailto:bullards@faytechcc.edu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3</cp:revision>
  <cp:lastPrinted>2021-03-05T17:11:00Z</cp:lastPrinted>
  <dcterms:created xsi:type="dcterms:W3CDTF">2021-03-05T17:11:00Z</dcterms:created>
  <dcterms:modified xsi:type="dcterms:W3CDTF">2021-03-05T20:12:00Z</dcterms:modified>
</cp:coreProperties>
</file>