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3A74" w14:textId="77777777" w:rsidR="001E6A70" w:rsidRDefault="001E6A70" w:rsidP="001E6A70">
      <w:pPr>
        <w:pStyle w:val="Heading1"/>
        <w:ind w:left="0"/>
      </w:pPr>
      <w:r>
        <w:t>FAYETTEVILLE TECHNICAL COMMUNITY COLLEGE</w:t>
      </w:r>
    </w:p>
    <w:p w14:paraId="7B7C3A75" w14:textId="77777777" w:rsidR="001E6A70" w:rsidRDefault="001E6A70" w:rsidP="001E6A70">
      <w:pPr>
        <w:tabs>
          <w:tab w:val="center" w:pos="5789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10397"/>
        </w:tabs>
        <w:ind w:right="1008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BASIC LAW ENFORCEMENT TRAINING (C55120)</w:t>
      </w:r>
    </w:p>
    <w:p w14:paraId="7B7C3A76" w14:textId="394BF90C" w:rsidR="001E6A70" w:rsidRDefault="001E6A70" w:rsidP="001E6A70">
      <w:pPr>
        <w:tabs>
          <w:tab w:val="center" w:pos="5789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10397"/>
        </w:tabs>
        <w:ind w:right="10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Effective: </w:t>
      </w:r>
      <w:r w:rsidR="00043234">
        <w:rPr>
          <w:rFonts w:ascii="Times New Roman" w:hAnsi="Times New Roman"/>
          <w:sz w:val="18"/>
          <w:szCs w:val="18"/>
        </w:rPr>
        <w:t>Fall</w:t>
      </w:r>
      <w:r>
        <w:rPr>
          <w:rFonts w:ascii="Times New Roman" w:hAnsi="Times New Roman"/>
          <w:sz w:val="18"/>
          <w:szCs w:val="18"/>
        </w:rPr>
        <w:t xml:space="preserve"> 20</w:t>
      </w:r>
      <w:r w:rsidR="00043234">
        <w:rPr>
          <w:rFonts w:ascii="Times New Roman" w:hAnsi="Times New Roman"/>
          <w:sz w:val="18"/>
          <w:szCs w:val="18"/>
        </w:rPr>
        <w:t>2</w:t>
      </w:r>
      <w:r w:rsidR="0047176B">
        <w:rPr>
          <w:rFonts w:ascii="Times New Roman" w:hAnsi="Times New Roman"/>
          <w:sz w:val="18"/>
          <w:szCs w:val="18"/>
        </w:rPr>
        <w:t>3</w:t>
      </w:r>
    </w:p>
    <w:p w14:paraId="7B7C3A77" w14:textId="470E2CFA" w:rsidR="001E6A70" w:rsidRDefault="001E6A70" w:rsidP="001E6A70">
      <w:pPr>
        <w:tabs>
          <w:tab w:val="center" w:pos="5789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10397"/>
        </w:tabs>
        <w:ind w:right="10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 </w:t>
      </w:r>
      <w:r w:rsidR="0047176B">
        <w:rPr>
          <w:rFonts w:ascii="Times New Roman" w:hAnsi="Times New Roman"/>
          <w:sz w:val="18"/>
          <w:szCs w:val="18"/>
        </w:rPr>
        <w:t>08</w:t>
      </w:r>
      <w:r>
        <w:rPr>
          <w:rFonts w:ascii="Times New Roman" w:hAnsi="Times New Roman"/>
          <w:sz w:val="18"/>
          <w:szCs w:val="18"/>
        </w:rPr>
        <w:t>/</w:t>
      </w:r>
      <w:r w:rsidR="0047176B">
        <w:rPr>
          <w:rFonts w:ascii="Times New Roman" w:hAnsi="Times New Roman"/>
          <w:sz w:val="18"/>
          <w:szCs w:val="18"/>
        </w:rPr>
        <w:t>08</w:t>
      </w:r>
      <w:r>
        <w:rPr>
          <w:rFonts w:ascii="Times New Roman" w:hAnsi="Times New Roman"/>
          <w:sz w:val="18"/>
          <w:szCs w:val="18"/>
        </w:rPr>
        <w:t>/</w:t>
      </w:r>
      <w:r w:rsidR="0047176B">
        <w:rPr>
          <w:rFonts w:ascii="Times New Roman" w:hAnsi="Times New Roman"/>
          <w:sz w:val="18"/>
          <w:szCs w:val="18"/>
        </w:rPr>
        <w:t>23</w:t>
      </w:r>
    </w:p>
    <w:p w14:paraId="7B7C3A78" w14:textId="77777777" w:rsidR="001E6A70" w:rsidRDefault="001E6A70">
      <w:pPr>
        <w:ind w:right="1008"/>
        <w:jc w:val="both"/>
        <w:rPr>
          <w:rFonts w:ascii="Times New Roman" w:hAnsi="Times New Roman"/>
          <w:sz w:val="18"/>
          <w:szCs w:val="18"/>
        </w:rPr>
      </w:pPr>
    </w:p>
    <w:p w14:paraId="7B7C3A79" w14:textId="77777777" w:rsidR="001E6A70" w:rsidRDefault="001E6A70">
      <w:pPr>
        <w:ind w:right="1008"/>
        <w:jc w:val="both"/>
        <w:rPr>
          <w:rFonts w:ascii="Times New Roman" w:hAnsi="Times New Roman"/>
          <w:sz w:val="18"/>
          <w:szCs w:val="18"/>
        </w:rPr>
      </w:pPr>
    </w:p>
    <w:p w14:paraId="7B7C3A7A" w14:textId="77777777" w:rsidR="005B5C9C" w:rsidRDefault="005B5C9C">
      <w:pPr>
        <w:ind w:right="10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1 Semester</w:t>
      </w:r>
    </w:p>
    <w:p w14:paraId="7B7C3A7B" w14:textId="77777777" w:rsidR="005B5C9C" w:rsidRDefault="005B5C9C">
      <w:pPr>
        <w:ind w:right="10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</w:p>
    <w:p w14:paraId="7B7C3A7C" w14:textId="77777777" w:rsidR="005B5C9C" w:rsidRDefault="005B5C9C" w:rsidP="00F77F03">
      <w:pPr>
        <w:ind w:right="10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7B7C3A7D" w14:textId="77777777" w:rsidR="00F77F03" w:rsidRDefault="00F77F03" w:rsidP="00F77F03">
      <w:pPr>
        <w:ind w:right="1008"/>
        <w:jc w:val="both"/>
        <w:rPr>
          <w:rFonts w:ascii="Times New Roman" w:hAnsi="Times New Roman"/>
          <w:sz w:val="18"/>
          <w:szCs w:val="18"/>
        </w:rPr>
      </w:pPr>
    </w:p>
    <w:p w14:paraId="7B7C3A7E" w14:textId="77777777" w:rsidR="00F77F03" w:rsidRDefault="00F77F03" w:rsidP="00F77F03">
      <w:pPr>
        <w:ind w:right="1008"/>
        <w:jc w:val="both"/>
        <w:rPr>
          <w:rFonts w:ascii="Times New Roman" w:hAnsi="Times New Roman"/>
          <w:sz w:val="18"/>
          <w:szCs w:val="18"/>
        </w:rPr>
      </w:pPr>
    </w:p>
    <w:p w14:paraId="7B7C3A7F" w14:textId="77777777" w:rsidR="005B5C9C" w:rsidRDefault="005B5C9C">
      <w:pPr>
        <w:ind w:right="10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B5C9C" w14:paraId="7B7C3A86" w14:textId="77777777">
        <w:tc>
          <w:tcPr>
            <w:tcW w:w="1016" w:type="dxa"/>
          </w:tcPr>
          <w:p w14:paraId="7B7C3A80" w14:textId="77777777" w:rsidR="005B5C9C" w:rsidRDefault="005B5C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B7C3A81" w14:textId="77777777" w:rsidR="005B5C9C" w:rsidRDefault="005B5C9C">
            <w:pPr>
              <w:pStyle w:val="Heading7"/>
              <w:rPr>
                <w:szCs w:val="18"/>
              </w:rPr>
            </w:pPr>
            <w:r>
              <w:rPr>
                <w:szCs w:val="18"/>
              </w:rPr>
              <w:t>Title</w:t>
            </w:r>
          </w:p>
        </w:tc>
        <w:tc>
          <w:tcPr>
            <w:tcW w:w="1152" w:type="dxa"/>
          </w:tcPr>
          <w:p w14:paraId="7B7C3A82" w14:textId="77777777" w:rsidR="005B5C9C" w:rsidRDefault="005B5C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B7C3A83" w14:textId="77777777" w:rsidR="005B5C9C" w:rsidRDefault="005B5C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B7C3A84" w14:textId="77777777" w:rsidR="005B5C9C" w:rsidRDefault="005B5C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B7C3A85" w14:textId="77777777" w:rsidR="005B5C9C" w:rsidRDefault="005B5C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B5C9C" w14:paraId="7B7C3A8D" w14:textId="77777777">
        <w:tc>
          <w:tcPr>
            <w:tcW w:w="1016" w:type="dxa"/>
          </w:tcPr>
          <w:p w14:paraId="7B7C3A87" w14:textId="77777777" w:rsidR="005B5C9C" w:rsidRDefault="005B5C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2C3B4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7B7C3A88" w14:textId="77777777" w:rsidR="005B5C9C" w:rsidRDefault="005B5C9C" w:rsidP="002E6FFE">
            <w:r>
              <w:rPr>
                <w:rFonts w:ascii="Times New Roman" w:hAnsi="Times New Roman"/>
                <w:sz w:val="18"/>
                <w:szCs w:val="18"/>
              </w:rPr>
              <w:t xml:space="preserve">Basic Law Enforcement </w:t>
            </w:r>
            <w:r w:rsidR="002C3B40">
              <w:rPr>
                <w:rFonts w:ascii="Times New Roman" w:hAnsi="Times New Roman"/>
                <w:sz w:val="18"/>
                <w:szCs w:val="18"/>
              </w:rPr>
              <w:t>BLET</w:t>
            </w:r>
          </w:p>
        </w:tc>
        <w:tc>
          <w:tcPr>
            <w:tcW w:w="1152" w:type="dxa"/>
          </w:tcPr>
          <w:p w14:paraId="7B7C3A89" w14:textId="77777777" w:rsidR="005B5C9C" w:rsidRDefault="0075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7B7C3A8A" w14:textId="77777777" w:rsidR="005B5C9C" w:rsidRDefault="005B5C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2" w:type="dxa"/>
          </w:tcPr>
          <w:p w14:paraId="7B7C3A8B" w14:textId="77777777" w:rsidR="005B5C9C" w:rsidRDefault="005B5C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7C3A8C" w14:textId="77777777" w:rsidR="005B5C9C" w:rsidRDefault="0075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7176B" w14:paraId="0AEE4465" w14:textId="77777777">
        <w:tc>
          <w:tcPr>
            <w:tcW w:w="1016" w:type="dxa"/>
          </w:tcPr>
          <w:p w14:paraId="102B4816" w14:textId="31074138" w:rsidR="0047176B" w:rsidRDefault="004717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7793A93" w14:textId="77777777" w:rsidR="0047176B" w:rsidRDefault="0047176B" w:rsidP="002E6F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C8F74A" w14:textId="77777777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8C39C37" w14:textId="77777777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34CA4A6" w14:textId="77777777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E5556C2" w14:textId="77777777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76B" w14:paraId="13E32C3B" w14:textId="77777777">
        <w:tc>
          <w:tcPr>
            <w:tcW w:w="1016" w:type="dxa"/>
          </w:tcPr>
          <w:p w14:paraId="6FFB6D87" w14:textId="4888606E" w:rsidR="0047176B" w:rsidRDefault="004717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LET110</w:t>
            </w:r>
          </w:p>
        </w:tc>
        <w:tc>
          <w:tcPr>
            <w:tcW w:w="2880" w:type="dxa"/>
          </w:tcPr>
          <w:p w14:paraId="1BA5C7CF" w14:textId="7D45FDBE" w:rsidR="0047176B" w:rsidRDefault="0047176B" w:rsidP="002E6F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Law Enforcement BLET</w:t>
            </w:r>
          </w:p>
        </w:tc>
        <w:tc>
          <w:tcPr>
            <w:tcW w:w="1152" w:type="dxa"/>
          </w:tcPr>
          <w:p w14:paraId="41EF1C1A" w14:textId="6AA2AAC8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2" w:type="dxa"/>
          </w:tcPr>
          <w:p w14:paraId="0D15EB5D" w14:textId="00831631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52" w:type="dxa"/>
          </w:tcPr>
          <w:p w14:paraId="1CF30111" w14:textId="491FC067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7C9815" w14:textId="05312331" w:rsidR="0047176B" w:rsidRDefault="004717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5B5C9C" w14:paraId="7B7C3A94" w14:textId="77777777">
        <w:tc>
          <w:tcPr>
            <w:tcW w:w="1016" w:type="dxa"/>
          </w:tcPr>
          <w:p w14:paraId="7B7C3A8E" w14:textId="77777777" w:rsidR="005B5C9C" w:rsidRDefault="005B5C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B7C3A8F" w14:textId="77777777" w:rsidR="005B5C9C" w:rsidRDefault="005B5C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B7C3A90" w14:textId="77777777" w:rsidR="005B5C9C" w:rsidRDefault="005B5C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B7C3A91" w14:textId="77777777" w:rsidR="005B5C9C" w:rsidRDefault="005B5C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B7C3A92" w14:textId="77777777" w:rsidR="005B5C9C" w:rsidRDefault="005B5C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B7C3A93" w14:textId="77777777" w:rsidR="005B5C9C" w:rsidRDefault="005B5C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C9C" w14:paraId="7B7C3A9B" w14:textId="77777777">
        <w:trPr>
          <w:trHeight w:val="215"/>
        </w:trPr>
        <w:tc>
          <w:tcPr>
            <w:tcW w:w="1016" w:type="dxa"/>
          </w:tcPr>
          <w:p w14:paraId="7B7C3A95" w14:textId="77777777" w:rsidR="005B5C9C" w:rsidRDefault="005B5C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B7C3A96" w14:textId="77777777" w:rsidR="005B5C9C" w:rsidRDefault="005B5C9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B7C3A97" w14:textId="77777777" w:rsidR="005B5C9C" w:rsidRDefault="007531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7B7C3A98" w14:textId="77777777" w:rsidR="005B5C9C" w:rsidRDefault="005B5C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2" w:type="dxa"/>
          </w:tcPr>
          <w:p w14:paraId="7B7C3A99" w14:textId="77777777" w:rsidR="005B5C9C" w:rsidRDefault="005B5C9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7C3A9A" w14:textId="77777777" w:rsidR="005B5C9C" w:rsidRDefault="007531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</w:tbl>
    <w:p w14:paraId="7B7C3A9C" w14:textId="77777777" w:rsidR="00F77F03" w:rsidRDefault="00F77F03">
      <w:pPr>
        <w:ind w:right="1008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7C3A9D" w14:textId="77777777" w:rsidR="00F77F03" w:rsidRDefault="00F77F03">
      <w:pPr>
        <w:ind w:right="1008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7C3A9E" w14:textId="77777777" w:rsidR="005B5C9C" w:rsidRDefault="005B5C9C">
      <w:pPr>
        <w:ind w:right="10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CREDITS…. </w:t>
      </w:r>
      <w:r w:rsidR="004F7405">
        <w:rPr>
          <w:rFonts w:ascii="Times New Roman" w:hAnsi="Times New Roman"/>
          <w:b/>
          <w:bCs/>
          <w:sz w:val="18"/>
          <w:szCs w:val="18"/>
        </w:rPr>
        <w:t>20</w:t>
      </w:r>
      <w:bookmarkStart w:id="0" w:name="_GoBack"/>
      <w:bookmarkEnd w:id="0"/>
    </w:p>
    <w:p w14:paraId="7B7C3A9F" w14:textId="77777777" w:rsidR="005B5C9C" w:rsidRDefault="005B5C9C">
      <w:pPr>
        <w:ind w:right="1008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7C3AA0" w14:textId="77777777" w:rsidR="005B5C9C" w:rsidRDefault="00002D34">
      <w:pPr>
        <w:ind w:right="10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</w:t>
      </w:r>
      <w:r w:rsidR="005B5C9C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5B5C9C">
        <w:rPr>
          <w:rFonts w:ascii="Times New Roman" w:hAnsi="Times New Roman"/>
          <w:sz w:val="18"/>
          <w:szCs w:val="18"/>
        </w:rPr>
        <w:t>NA</w:t>
      </w:r>
    </w:p>
    <w:p w14:paraId="7B7C3AA1" w14:textId="77777777" w:rsidR="005B5C9C" w:rsidRDefault="005B5C9C">
      <w:pPr>
        <w:ind w:right="1008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7C3AA2" w14:textId="77777777" w:rsidR="00A26A26" w:rsidRDefault="00A26A26" w:rsidP="00A26A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QuickFormat1"/>
          <w:szCs w:val="16"/>
        </w:rPr>
        <w:t>Successful graduates receive a curriculum certificate and are qualified to take the certification examinations mandated by the North Carolina Criminal Justice Education and Training Standards Commission.</w:t>
      </w:r>
      <w:r w:rsidR="00C8611A">
        <w:rPr>
          <w:rStyle w:val="QuickFormat1"/>
          <w:szCs w:val="16"/>
        </w:rPr>
        <w:t xml:space="preserve">  Successful graduates will also receive credit for the following curriculum courses: </w:t>
      </w:r>
      <w:r w:rsidR="005E1736">
        <w:rPr>
          <w:rStyle w:val="QuickFormat1"/>
          <w:szCs w:val="16"/>
        </w:rPr>
        <w:t xml:space="preserve"> CJC-120,</w:t>
      </w:r>
      <w:r w:rsidR="00C8611A">
        <w:rPr>
          <w:rStyle w:val="QuickFormat1"/>
          <w:szCs w:val="16"/>
        </w:rPr>
        <w:t xml:space="preserve"> CJC-131, CJC-132, CJC-221, CJC-225, and CJC-231.</w:t>
      </w:r>
    </w:p>
    <w:p w14:paraId="7B7C3AA3" w14:textId="77777777" w:rsidR="005B5C9C" w:rsidRDefault="00267FE1" w:rsidP="00267FE1">
      <w:pPr>
        <w:pStyle w:val="Title"/>
        <w:jc w:val="left"/>
        <w:rPr>
          <w:szCs w:val="16"/>
        </w:rPr>
      </w:pPr>
      <w:r>
        <w:rPr>
          <w:szCs w:val="16"/>
        </w:rPr>
        <w:t xml:space="preserve"> </w:t>
      </w:r>
    </w:p>
    <w:p w14:paraId="7B7C3AA4" w14:textId="77777777" w:rsidR="005B5C9C" w:rsidRDefault="005B5C9C">
      <w:pPr>
        <w:pStyle w:val="Heading4"/>
        <w:jc w:val="center"/>
      </w:pPr>
    </w:p>
    <w:sectPr w:rsidR="005B5C9C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19D7"/>
    <w:multiLevelType w:val="hybridMultilevel"/>
    <w:tmpl w:val="B0AAF194"/>
    <w:lvl w:ilvl="0" w:tplc="030AFAE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26"/>
    <w:rsid w:val="00002D34"/>
    <w:rsid w:val="0001397D"/>
    <w:rsid w:val="00043234"/>
    <w:rsid w:val="000805D2"/>
    <w:rsid w:val="000A236D"/>
    <w:rsid w:val="00107E9E"/>
    <w:rsid w:val="0018482A"/>
    <w:rsid w:val="001E6A70"/>
    <w:rsid w:val="00267FE1"/>
    <w:rsid w:val="00295848"/>
    <w:rsid w:val="002C3B40"/>
    <w:rsid w:val="002E6FFE"/>
    <w:rsid w:val="0047176B"/>
    <w:rsid w:val="004F7405"/>
    <w:rsid w:val="005B4CE5"/>
    <w:rsid w:val="005B5C9C"/>
    <w:rsid w:val="005D741F"/>
    <w:rsid w:val="005E1736"/>
    <w:rsid w:val="0075319B"/>
    <w:rsid w:val="007F0999"/>
    <w:rsid w:val="008C28A5"/>
    <w:rsid w:val="008F684D"/>
    <w:rsid w:val="00A26A26"/>
    <w:rsid w:val="00C37780"/>
    <w:rsid w:val="00C540C4"/>
    <w:rsid w:val="00C8611A"/>
    <w:rsid w:val="00D13E84"/>
    <w:rsid w:val="00D656C1"/>
    <w:rsid w:val="00DB0B3D"/>
    <w:rsid w:val="00E95F48"/>
    <w:rsid w:val="00F77F03"/>
    <w:rsid w:val="00F82CEC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C3A74"/>
  <w15:docId w15:val="{5D811AF1-F8FD-4134-8A03-F021D24E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89"/>
        <w:tab w:val="left" w:pos="6077"/>
        <w:tab w:val="left" w:pos="6797"/>
        <w:tab w:val="left" w:pos="7517"/>
        <w:tab w:val="left" w:pos="8237"/>
        <w:tab w:val="left" w:pos="8957"/>
        <w:tab w:val="left" w:pos="9677"/>
        <w:tab w:val="left" w:pos="10397"/>
      </w:tabs>
      <w:ind w:left="1037" w:right="1008"/>
      <w:jc w:val="center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7D04F-C7EF-4E23-BE43-6836FDB05350}">
  <ds:schemaRefs>
    <ds:schemaRef ds:uri="http://purl.org/dc/elements/1.1/"/>
    <ds:schemaRef ds:uri="http://purl.org/dc/dcmitype/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754925-E6D3-46C0-AA90-5DC889CD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385F4-212D-4C71-8203-8BB85F6E3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818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mailto:vesty@faytechcc.edu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3</cp:revision>
  <cp:lastPrinted>2018-01-10T14:52:00Z</cp:lastPrinted>
  <dcterms:created xsi:type="dcterms:W3CDTF">2020-01-02T16:16:00Z</dcterms:created>
  <dcterms:modified xsi:type="dcterms:W3CDTF">2023-08-08T13:48:00Z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577400</vt:r8>
  </property>
</Properties>
</file>