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4B" w:rsidRPr="006507D5" w:rsidRDefault="005A2B4B" w:rsidP="006507D5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6507D5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8E16DD" w:rsidRDefault="00AA5A40">
      <w:pPr>
        <w:tabs>
          <w:tab w:val="center" w:pos="4752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SUPPLY CHAIN </w:t>
      </w:r>
      <w:r w:rsidR="008E16DD">
        <w:rPr>
          <w:rFonts w:ascii="Times New Roman" w:hAnsi="Times New Roman"/>
          <w:b/>
          <w:bCs/>
          <w:sz w:val="18"/>
          <w:szCs w:val="26"/>
        </w:rPr>
        <w:t>MANAGEMENT</w:t>
      </w:r>
      <w:r>
        <w:rPr>
          <w:rFonts w:ascii="Times New Roman" w:hAnsi="Times New Roman"/>
          <w:b/>
          <w:bCs/>
          <w:sz w:val="18"/>
          <w:szCs w:val="26"/>
        </w:rPr>
        <w:t>/</w:t>
      </w:r>
    </w:p>
    <w:p w:rsidR="008E16DD" w:rsidRDefault="00C64551">
      <w:pPr>
        <w:tabs>
          <w:tab w:val="center" w:pos="4752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DISTRIBUTION MANAGEMENT</w:t>
      </w:r>
      <w:r w:rsidR="008E16DD">
        <w:rPr>
          <w:rFonts w:ascii="Times New Roman" w:hAnsi="Times New Roman"/>
          <w:b/>
          <w:bCs/>
          <w:sz w:val="18"/>
          <w:szCs w:val="26"/>
        </w:rPr>
        <w:t xml:space="preserve"> (A256</w:t>
      </w:r>
      <w:r w:rsidR="00AA5A40">
        <w:rPr>
          <w:rFonts w:ascii="Times New Roman" w:hAnsi="Times New Roman"/>
          <w:b/>
          <w:bCs/>
          <w:sz w:val="18"/>
          <w:szCs w:val="26"/>
        </w:rPr>
        <w:t>2</w:t>
      </w:r>
      <w:r w:rsidR="008E16DD">
        <w:rPr>
          <w:rFonts w:ascii="Times New Roman" w:hAnsi="Times New Roman"/>
          <w:b/>
          <w:bCs/>
          <w:sz w:val="18"/>
          <w:szCs w:val="26"/>
        </w:rPr>
        <w:t>0</w:t>
      </w:r>
      <w:r>
        <w:rPr>
          <w:rFonts w:ascii="Times New Roman" w:hAnsi="Times New Roman"/>
          <w:b/>
          <w:bCs/>
          <w:sz w:val="18"/>
          <w:szCs w:val="26"/>
        </w:rPr>
        <w:t>D</w:t>
      </w:r>
      <w:r w:rsidR="008E16DD">
        <w:rPr>
          <w:rFonts w:ascii="Times New Roman" w:hAnsi="Times New Roman"/>
          <w:b/>
          <w:bCs/>
          <w:sz w:val="18"/>
          <w:szCs w:val="26"/>
        </w:rPr>
        <w:t>)</w:t>
      </w:r>
    </w:p>
    <w:p w:rsidR="005A2B4B" w:rsidRDefault="0084213A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537E3F">
        <w:rPr>
          <w:rFonts w:ascii="Times New Roman" w:hAnsi="Times New Roman"/>
          <w:sz w:val="18"/>
          <w:szCs w:val="20"/>
        </w:rPr>
        <w:t>2</w:t>
      </w:r>
      <w:r w:rsidR="00167A94">
        <w:rPr>
          <w:rFonts w:ascii="Times New Roman" w:hAnsi="Times New Roman"/>
          <w:sz w:val="18"/>
          <w:szCs w:val="20"/>
        </w:rPr>
        <w:t>2</w:t>
      </w:r>
    </w:p>
    <w:p w:rsidR="005A2B4B" w:rsidRDefault="005A2B4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BE5590">
        <w:rPr>
          <w:rFonts w:ascii="Times New Roman" w:hAnsi="Times New Roman"/>
          <w:sz w:val="18"/>
          <w:szCs w:val="20"/>
        </w:rPr>
        <w:t>01</w:t>
      </w:r>
      <w:r w:rsidR="00537E3F">
        <w:rPr>
          <w:rFonts w:ascii="Times New Roman" w:hAnsi="Times New Roman"/>
          <w:sz w:val="18"/>
          <w:szCs w:val="20"/>
        </w:rPr>
        <w:t>/</w:t>
      </w:r>
      <w:r w:rsidR="00BE5590">
        <w:rPr>
          <w:rFonts w:ascii="Times New Roman" w:hAnsi="Times New Roman"/>
          <w:sz w:val="18"/>
          <w:szCs w:val="20"/>
        </w:rPr>
        <w:t>11</w:t>
      </w:r>
      <w:bookmarkStart w:id="0" w:name="_GoBack"/>
      <w:bookmarkEnd w:id="0"/>
      <w:r w:rsidR="00537E3F">
        <w:rPr>
          <w:rFonts w:ascii="Times New Roman" w:hAnsi="Times New Roman"/>
          <w:sz w:val="18"/>
          <w:szCs w:val="20"/>
        </w:rPr>
        <w:t>/2</w:t>
      </w:r>
      <w:r w:rsidR="00167A94">
        <w:rPr>
          <w:rFonts w:ascii="Times New Roman" w:hAnsi="Times New Roman"/>
          <w:sz w:val="18"/>
          <w:szCs w:val="20"/>
        </w:rPr>
        <w:t>2</w:t>
      </w:r>
    </w:p>
    <w:p w:rsidR="005A2B4B" w:rsidRDefault="005A2B4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</w:p>
    <w:p w:rsidR="005A2B4B" w:rsidRDefault="005A2B4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887541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5 Semesters</w:t>
      </w:r>
    </w:p>
    <w:p w:rsidR="005A2B4B" w:rsidRDefault="005A2B4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887541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High School Diploma</w:t>
      </w:r>
      <w:r w:rsidR="0084213A">
        <w:rPr>
          <w:rFonts w:ascii="Times New Roman" w:hAnsi="Times New Roman"/>
          <w:sz w:val="18"/>
          <w:szCs w:val="18"/>
        </w:rPr>
        <w:t>, Placement Test Equivalent</w:t>
      </w:r>
    </w:p>
    <w:p w:rsidR="005A2B4B" w:rsidRDefault="005A2B4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887541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Associate in Applied Science</w:t>
      </w:r>
    </w:p>
    <w:p w:rsidR="005A2B4B" w:rsidRDefault="005A2B4B">
      <w:pPr>
        <w:ind w:firstLine="4320"/>
        <w:jc w:val="both"/>
        <w:rPr>
          <w:rFonts w:ascii="Times New Roman" w:hAnsi="Times New Roman"/>
          <w:sz w:val="18"/>
          <w:szCs w:val="18"/>
        </w:rPr>
      </w:pPr>
    </w:p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A2B4B">
        <w:tc>
          <w:tcPr>
            <w:tcW w:w="1008" w:type="dxa"/>
          </w:tcPr>
          <w:p w:rsidR="005A2B4B" w:rsidRDefault="005A2B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A2B4B" w:rsidRDefault="005A2B4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B5498">
        <w:tc>
          <w:tcPr>
            <w:tcW w:w="1008" w:type="dxa"/>
          </w:tcPr>
          <w:p w:rsidR="00EB5498" w:rsidRDefault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EB5498" w:rsidRDefault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B5498">
        <w:tc>
          <w:tcPr>
            <w:tcW w:w="1008" w:type="dxa"/>
          </w:tcPr>
          <w:p w:rsidR="00EB5498" w:rsidRDefault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EB5498" w:rsidRDefault="00EB54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5498">
        <w:tc>
          <w:tcPr>
            <w:tcW w:w="1008" w:type="dxa"/>
          </w:tcPr>
          <w:p w:rsidR="00EB5498" w:rsidRDefault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EB5498" w:rsidRDefault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6114F">
        <w:tc>
          <w:tcPr>
            <w:tcW w:w="1008" w:type="dxa"/>
          </w:tcPr>
          <w:p w:rsidR="0016114F" w:rsidRDefault="0016114F" w:rsidP="0016114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:rsidR="0016114F" w:rsidRDefault="0016114F" w:rsidP="0016114F">
            <w:r>
              <w:rPr>
                <w:rFonts w:ascii="Times New Roman" w:hAnsi="Times New Roman"/>
                <w:sz w:val="18"/>
                <w:szCs w:val="18"/>
              </w:rPr>
              <w:t>Writing and Inquiry</w:t>
            </w:r>
          </w:p>
        </w:tc>
        <w:tc>
          <w:tcPr>
            <w:tcW w:w="1152" w:type="dxa"/>
          </w:tcPr>
          <w:p w:rsidR="0016114F" w:rsidRDefault="0016114F" w:rsidP="00161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6114F" w:rsidRDefault="0016114F" w:rsidP="00161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6114F" w:rsidRDefault="0016114F" w:rsidP="00161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6114F" w:rsidRDefault="0016114F" w:rsidP="00161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06B9D">
        <w:tc>
          <w:tcPr>
            <w:tcW w:w="1008" w:type="dxa"/>
          </w:tcPr>
          <w:p w:rsidR="00906B9D" w:rsidRDefault="00906B9D" w:rsidP="002615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LOG110</w:t>
            </w:r>
          </w:p>
        </w:tc>
        <w:tc>
          <w:tcPr>
            <w:tcW w:w="2880" w:type="dxa"/>
          </w:tcPr>
          <w:p w:rsidR="00906B9D" w:rsidRDefault="00906B9D" w:rsidP="002615C0">
            <w:r>
              <w:rPr>
                <w:rFonts w:ascii="Times New Roman" w:hAnsi="Times New Roman"/>
                <w:sz w:val="18"/>
                <w:szCs w:val="18"/>
              </w:rPr>
              <w:t>Introduction to Logistics</w:t>
            </w:r>
          </w:p>
        </w:tc>
        <w:tc>
          <w:tcPr>
            <w:tcW w:w="1152" w:type="dxa"/>
          </w:tcPr>
          <w:p w:rsidR="00906B9D" w:rsidRDefault="00906B9D" w:rsidP="002615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06B9D" w:rsidRDefault="00906B9D" w:rsidP="002615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06B9D" w:rsidRDefault="00906B9D" w:rsidP="002615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06B9D" w:rsidRDefault="00906B9D" w:rsidP="002615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06B9D">
        <w:tc>
          <w:tcPr>
            <w:tcW w:w="1008" w:type="dxa"/>
          </w:tcPr>
          <w:p w:rsidR="00906B9D" w:rsidRDefault="00906B9D" w:rsidP="006E108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LOG12</w:t>
            </w:r>
            <w:r w:rsidR="006E108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:rsidR="00906B9D" w:rsidRDefault="006E108A" w:rsidP="00906B9D">
            <w:r>
              <w:rPr>
                <w:rFonts w:ascii="Times New Roman" w:hAnsi="Times New Roman"/>
                <w:sz w:val="18"/>
                <w:szCs w:val="18"/>
              </w:rPr>
              <w:t xml:space="preserve">Global </w:t>
            </w:r>
            <w:r w:rsidR="00906B9D">
              <w:rPr>
                <w:rFonts w:ascii="Times New Roman" w:hAnsi="Times New Roman"/>
                <w:sz w:val="18"/>
                <w:szCs w:val="18"/>
              </w:rPr>
              <w:t>Logistics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871F2">
        <w:tc>
          <w:tcPr>
            <w:tcW w:w="1008" w:type="dxa"/>
          </w:tcPr>
          <w:p w:rsidR="006871F2" w:rsidRDefault="006871F2" w:rsidP="00645D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6871F2" w:rsidRDefault="006871F2" w:rsidP="00906B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App Elective</w:t>
            </w:r>
          </w:p>
        </w:tc>
        <w:tc>
          <w:tcPr>
            <w:tcW w:w="1152" w:type="dxa"/>
          </w:tcPr>
          <w:p w:rsidR="006871F2" w:rsidRDefault="00EB5498" w:rsidP="00645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6871F2" w:rsidRDefault="00EB5498" w:rsidP="00645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871F2" w:rsidRDefault="00EB5498" w:rsidP="00645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871F2" w:rsidRDefault="00EB5498" w:rsidP="00645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06B9D">
        <w:tc>
          <w:tcPr>
            <w:tcW w:w="1008" w:type="dxa"/>
          </w:tcPr>
          <w:p w:rsidR="00906B9D" w:rsidRDefault="00906B9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06B9D" w:rsidRDefault="00906B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06B9D">
        <w:tc>
          <w:tcPr>
            <w:tcW w:w="1008" w:type="dxa"/>
          </w:tcPr>
          <w:p w:rsidR="00906B9D" w:rsidRDefault="00906B9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06B9D" w:rsidRDefault="00906B9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906B9D" w:rsidRDefault="00EB5498" w:rsidP="000011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  <w:p w:rsidR="00EB5498" w:rsidRDefault="00EB5498" w:rsidP="000011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EB5498" w:rsidP="003760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06B9D" w:rsidRDefault="00906B9D" w:rsidP="00EB54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B549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06B9D">
        <w:tc>
          <w:tcPr>
            <w:tcW w:w="1008" w:type="dxa"/>
          </w:tcPr>
          <w:p w:rsidR="00906B9D" w:rsidRDefault="00906B9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06B9D" w:rsidRDefault="00906B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B9D">
        <w:trPr>
          <w:trHeight w:val="215"/>
        </w:trPr>
        <w:tc>
          <w:tcPr>
            <w:tcW w:w="1008" w:type="dxa"/>
          </w:tcPr>
          <w:p w:rsidR="00906B9D" w:rsidRDefault="00906B9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06B9D" w:rsidRDefault="00906B9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A2B4B">
        <w:tc>
          <w:tcPr>
            <w:tcW w:w="1008" w:type="dxa"/>
          </w:tcPr>
          <w:p w:rsidR="005A2B4B" w:rsidRDefault="005A2B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A2B4B" w:rsidRDefault="005A2B4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E1291">
        <w:tc>
          <w:tcPr>
            <w:tcW w:w="1008" w:type="dxa"/>
          </w:tcPr>
          <w:p w:rsidR="002E1291" w:rsidRDefault="002E129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CTS130</w:t>
            </w:r>
          </w:p>
        </w:tc>
        <w:tc>
          <w:tcPr>
            <w:tcW w:w="2880" w:type="dxa"/>
          </w:tcPr>
          <w:p w:rsidR="002E1291" w:rsidRDefault="002E1291">
            <w:r>
              <w:rPr>
                <w:rFonts w:ascii="Times New Roman" w:hAnsi="Times New Roman"/>
                <w:sz w:val="18"/>
                <w:szCs w:val="18"/>
              </w:rPr>
              <w:t xml:space="preserve">Spreadsheet 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2E1291" w:rsidP="006E108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LOG21</w:t>
            </w:r>
            <w:r w:rsidR="006E108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2E1291" w:rsidRDefault="006E108A" w:rsidP="006E108A">
            <w:r>
              <w:rPr>
                <w:rFonts w:ascii="Times New Roman" w:hAnsi="Times New Roman"/>
                <w:sz w:val="18"/>
                <w:szCs w:val="18"/>
              </w:rPr>
              <w:t>Distribution Man</w:t>
            </w:r>
            <w:r w:rsidR="002E1291">
              <w:rPr>
                <w:rFonts w:ascii="Times New Roman" w:hAnsi="Times New Roman"/>
                <w:sz w:val="18"/>
                <w:szCs w:val="18"/>
              </w:rPr>
              <w:t>agement</w:t>
            </w:r>
          </w:p>
        </w:tc>
        <w:tc>
          <w:tcPr>
            <w:tcW w:w="1152" w:type="dxa"/>
          </w:tcPr>
          <w:p w:rsidR="002E1291" w:rsidRDefault="006E1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E1291" w:rsidRDefault="006E1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B5498">
        <w:tc>
          <w:tcPr>
            <w:tcW w:w="1008" w:type="dxa"/>
          </w:tcPr>
          <w:p w:rsidR="00EB5498" w:rsidRPr="00906B9D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  <w:r w:rsidRPr="00906B9D">
              <w:rPr>
                <w:rFonts w:ascii="Times New Roman" w:hAnsi="Times New Roman"/>
                <w:sz w:val="18"/>
                <w:szCs w:val="18"/>
              </w:rPr>
              <w:t>MAT</w:t>
            </w:r>
            <w:r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2880" w:type="dxa"/>
          </w:tcPr>
          <w:p w:rsidR="00EB5498" w:rsidRDefault="00EB5498" w:rsidP="00EB5498">
            <w:r>
              <w:rPr>
                <w:rFonts w:ascii="Times New Roman" w:hAnsi="Times New Roman"/>
                <w:sz w:val="18"/>
                <w:szCs w:val="18"/>
              </w:rPr>
              <w:t>Quantitative Literacy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B5498">
        <w:tc>
          <w:tcPr>
            <w:tcW w:w="1008" w:type="dxa"/>
          </w:tcPr>
          <w:p w:rsidR="00EB5498" w:rsidRPr="00906B9D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EB5498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5498">
        <w:tc>
          <w:tcPr>
            <w:tcW w:w="1008" w:type="dxa"/>
          </w:tcPr>
          <w:p w:rsidR="00EB5498" w:rsidRPr="00906B9D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MAT152</w:t>
            </w:r>
          </w:p>
        </w:tc>
        <w:tc>
          <w:tcPr>
            <w:tcW w:w="2880" w:type="dxa"/>
          </w:tcPr>
          <w:p w:rsidR="00EB5498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Statistical Methods I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6114F">
        <w:tc>
          <w:tcPr>
            <w:tcW w:w="1008" w:type="dxa"/>
          </w:tcPr>
          <w:p w:rsidR="0016114F" w:rsidRDefault="0016114F" w:rsidP="001611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OMT156</w:t>
            </w:r>
          </w:p>
        </w:tc>
        <w:tc>
          <w:tcPr>
            <w:tcW w:w="2880" w:type="dxa"/>
          </w:tcPr>
          <w:p w:rsidR="0016114F" w:rsidRDefault="0016114F" w:rsidP="001611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Problem-Solving Skills</w:t>
            </w:r>
          </w:p>
        </w:tc>
        <w:tc>
          <w:tcPr>
            <w:tcW w:w="1152" w:type="dxa"/>
          </w:tcPr>
          <w:p w:rsidR="0016114F" w:rsidRDefault="0016114F" w:rsidP="00161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6114F" w:rsidRDefault="0016114F" w:rsidP="00161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6114F" w:rsidRDefault="0016114F" w:rsidP="00161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6114F" w:rsidRDefault="0016114F" w:rsidP="00161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B295C">
        <w:tc>
          <w:tcPr>
            <w:tcW w:w="1008" w:type="dxa"/>
          </w:tcPr>
          <w:p w:rsidR="003B295C" w:rsidRDefault="003B295C" w:rsidP="003B29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3B295C" w:rsidRDefault="003B295C" w:rsidP="003B295C"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:rsidR="003B295C" w:rsidRDefault="003B295C" w:rsidP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B295C" w:rsidRDefault="003B295C" w:rsidP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B295C" w:rsidRDefault="003B295C" w:rsidP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B295C" w:rsidRDefault="003B295C" w:rsidP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E1291">
        <w:trPr>
          <w:trHeight w:val="215"/>
        </w:trPr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E1291" w:rsidRDefault="006E108A" w:rsidP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2E1291" w:rsidRDefault="006E10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 w:rsidP="003B295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B295C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</w:p>
    <w:p w:rsidR="005A2B4B" w:rsidRDefault="005A2B4B">
      <w:pPr>
        <w:jc w:val="both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A2B4B">
        <w:tc>
          <w:tcPr>
            <w:tcW w:w="1008" w:type="dxa"/>
          </w:tcPr>
          <w:p w:rsidR="005A2B4B" w:rsidRDefault="005A2B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A2B4B" w:rsidRDefault="005A2B4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C744D">
        <w:tc>
          <w:tcPr>
            <w:tcW w:w="1008" w:type="dxa"/>
          </w:tcPr>
          <w:p w:rsidR="00BC744D" w:rsidRDefault="00BC744D" w:rsidP="00BC744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BUS110</w:t>
            </w:r>
          </w:p>
        </w:tc>
        <w:tc>
          <w:tcPr>
            <w:tcW w:w="2880" w:type="dxa"/>
          </w:tcPr>
          <w:p w:rsidR="00BC744D" w:rsidRDefault="00BC744D" w:rsidP="00BC744D">
            <w:r>
              <w:rPr>
                <w:rFonts w:ascii="Times New Roman" w:hAnsi="Times New Roman"/>
                <w:sz w:val="18"/>
                <w:szCs w:val="18"/>
              </w:rPr>
              <w:t>Introduction to Business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B5498">
        <w:tc>
          <w:tcPr>
            <w:tcW w:w="1008" w:type="dxa"/>
          </w:tcPr>
          <w:p w:rsidR="00EB5498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EB5498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</w:t>
            </w:r>
            <w:r w:rsidR="00BC744D">
              <w:rPr>
                <w:rFonts w:ascii="Times New Roman" w:hAnsi="Times New Roman"/>
                <w:sz w:val="18"/>
                <w:szCs w:val="18"/>
              </w:rPr>
              <w:t>munications Elective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E1291">
        <w:trPr>
          <w:trHeight w:val="215"/>
        </w:trPr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5A2B4B" w:rsidRDefault="005A2B4B">
      <w:pPr>
        <w:jc w:val="both"/>
        <w:rPr>
          <w:rFonts w:ascii="Times New Roman" w:hAnsi="Times New Roman"/>
          <w:b/>
          <w:bCs/>
          <w:sz w:val="18"/>
        </w:rPr>
      </w:pPr>
    </w:p>
    <w:p w:rsidR="005A2B4B" w:rsidRDefault="005A2B4B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A2B4B">
        <w:tc>
          <w:tcPr>
            <w:tcW w:w="1008" w:type="dxa"/>
          </w:tcPr>
          <w:p w:rsidR="005A2B4B" w:rsidRDefault="005A2B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A2B4B" w:rsidRDefault="005A2B4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B5498">
        <w:tc>
          <w:tcPr>
            <w:tcW w:w="1008" w:type="dxa"/>
          </w:tcPr>
          <w:p w:rsidR="00EB5498" w:rsidRDefault="00EB5498" w:rsidP="00EB54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ACC120</w:t>
            </w:r>
          </w:p>
        </w:tc>
        <w:tc>
          <w:tcPr>
            <w:tcW w:w="2880" w:type="dxa"/>
          </w:tcPr>
          <w:p w:rsidR="00EB5498" w:rsidRDefault="00EB5498" w:rsidP="00EB5498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Financial Accounting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B295C">
        <w:tc>
          <w:tcPr>
            <w:tcW w:w="1008" w:type="dxa"/>
          </w:tcPr>
          <w:p w:rsidR="003B295C" w:rsidRDefault="003B295C" w:rsidP="00B57E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ECO251</w:t>
            </w:r>
          </w:p>
        </w:tc>
        <w:tc>
          <w:tcPr>
            <w:tcW w:w="2880" w:type="dxa"/>
          </w:tcPr>
          <w:p w:rsidR="003B295C" w:rsidRDefault="003B295C" w:rsidP="00B57E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Principles of Microeconomics</w:t>
            </w:r>
          </w:p>
        </w:tc>
        <w:tc>
          <w:tcPr>
            <w:tcW w:w="1152" w:type="dxa"/>
          </w:tcPr>
          <w:p w:rsidR="003B295C" w:rsidRDefault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B295C" w:rsidRDefault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B295C" w:rsidRDefault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B295C" w:rsidRDefault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B57E29" w:rsidP="00B57E2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INT110</w:t>
            </w:r>
          </w:p>
        </w:tc>
        <w:tc>
          <w:tcPr>
            <w:tcW w:w="2880" w:type="dxa"/>
          </w:tcPr>
          <w:p w:rsidR="002E1291" w:rsidRDefault="00B57E29" w:rsidP="00B57E29">
            <w:r>
              <w:rPr>
                <w:rFonts w:ascii="Times New Roman" w:hAnsi="Times New Roman"/>
                <w:sz w:val="18"/>
                <w:szCs w:val="18"/>
              </w:rPr>
              <w:t>International Business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B57E29" w:rsidP="006E108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</w:t>
            </w:r>
            <w:r w:rsidR="002E1291">
              <w:rPr>
                <w:rFonts w:ascii="Times New Roman" w:hAnsi="Times New Roman"/>
                <w:sz w:val="18"/>
                <w:szCs w:val="18"/>
              </w:rPr>
              <w:t>2</w:t>
            </w:r>
            <w:r w:rsidR="006E108A">
              <w:rPr>
                <w:rFonts w:ascii="Times New Roman" w:hAnsi="Times New Roman"/>
                <w:sz w:val="18"/>
                <w:szCs w:val="18"/>
              </w:rPr>
              <w:t>1</w:t>
            </w:r>
            <w:r w:rsidR="002E1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:rsidR="002E1291" w:rsidRDefault="007B20C1" w:rsidP="007B20C1">
            <w:r>
              <w:rPr>
                <w:rFonts w:ascii="Times New Roman" w:hAnsi="Times New Roman"/>
                <w:sz w:val="18"/>
                <w:szCs w:val="18"/>
              </w:rPr>
              <w:t>Fleet Management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B57E29" w:rsidP="00B57E2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MKT223</w:t>
            </w:r>
          </w:p>
        </w:tc>
        <w:tc>
          <w:tcPr>
            <w:tcW w:w="2880" w:type="dxa"/>
          </w:tcPr>
          <w:p w:rsidR="002E1291" w:rsidRDefault="00B57E29" w:rsidP="00B57E29">
            <w:r>
              <w:rPr>
                <w:rFonts w:ascii="Times New Roman" w:hAnsi="Times New Roman"/>
                <w:sz w:val="18"/>
                <w:szCs w:val="18"/>
              </w:rPr>
              <w:t>Customer Service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E1291"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E1291" w:rsidRDefault="00B57E29" w:rsidP="00B57E2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2E1291" w:rsidRDefault="003B295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3B295C" w:rsidP="00B57E2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2E1291">
        <w:trPr>
          <w:trHeight w:val="215"/>
        </w:trPr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A2B4B">
        <w:tc>
          <w:tcPr>
            <w:tcW w:w="1008" w:type="dxa"/>
          </w:tcPr>
          <w:p w:rsidR="005A2B4B" w:rsidRDefault="005A2B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A2B4B" w:rsidRDefault="005A2B4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C744D">
        <w:tc>
          <w:tcPr>
            <w:tcW w:w="1008" w:type="dxa"/>
          </w:tcPr>
          <w:p w:rsidR="00BC744D" w:rsidRDefault="00BC744D" w:rsidP="00BC744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BUS115</w:t>
            </w:r>
          </w:p>
        </w:tc>
        <w:tc>
          <w:tcPr>
            <w:tcW w:w="2880" w:type="dxa"/>
          </w:tcPr>
          <w:p w:rsidR="00BC744D" w:rsidRDefault="00BC744D" w:rsidP="00BC744D">
            <w:r>
              <w:rPr>
                <w:rFonts w:ascii="Times New Roman" w:hAnsi="Times New Roman"/>
                <w:sz w:val="18"/>
                <w:szCs w:val="18"/>
              </w:rPr>
              <w:t>Business Law I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4B10">
        <w:tc>
          <w:tcPr>
            <w:tcW w:w="1008" w:type="dxa"/>
          </w:tcPr>
          <w:p w:rsidR="00AE4B10" w:rsidRDefault="007B20C1" w:rsidP="007B20C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LOG220</w:t>
            </w:r>
          </w:p>
        </w:tc>
        <w:tc>
          <w:tcPr>
            <w:tcW w:w="2880" w:type="dxa"/>
          </w:tcPr>
          <w:p w:rsidR="00AE4B10" w:rsidRDefault="007B20C1" w:rsidP="00B57E29">
            <w:r>
              <w:rPr>
                <w:rFonts w:ascii="Times New Roman" w:hAnsi="Times New Roman"/>
                <w:sz w:val="18"/>
                <w:szCs w:val="18"/>
              </w:rPr>
              <w:t>Logistics</w:t>
            </w:r>
            <w:r w:rsidR="00B57E29">
              <w:rPr>
                <w:rFonts w:ascii="Times New Roman" w:hAnsi="Times New Roman"/>
                <w:sz w:val="18"/>
                <w:szCs w:val="18"/>
              </w:rPr>
              <w:t xml:space="preserve"> Ma</w:t>
            </w:r>
            <w:r w:rsidR="00AE4B10">
              <w:rPr>
                <w:rFonts w:ascii="Times New Roman" w:hAnsi="Times New Roman"/>
                <w:sz w:val="18"/>
                <w:szCs w:val="18"/>
              </w:rPr>
              <w:t>nagement</w:t>
            </w:r>
          </w:p>
        </w:tc>
        <w:tc>
          <w:tcPr>
            <w:tcW w:w="1152" w:type="dxa"/>
          </w:tcPr>
          <w:p w:rsidR="00AE4B10" w:rsidRDefault="00AE4B10" w:rsidP="00D25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E4B10" w:rsidRDefault="00AE4B10" w:rsidP="00D25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 w:rsidP="00D25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 w:rsidP="00D25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4B10">
        <w:tc>
          <w:tcPr>
            <w:tcW w:w="1008" w:type="dxa"/>
          </w:tcPr>
          <w:p w:rsidR="00AE4B10" w:rsidRDefault="007B20C1" w:rsidP="00477B6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LOG230</w:t>
            </w:r>
          </w:p>
        </w:tc>
        <w:tc>
          <w:tcPr>
            <w:tcW w:w="2880" w:type="dxa"/>
          </w:tcPr>
          <w:p w:rsidR="00AE4B10" w:rsidRDefault="007B20C1" w:rsidP="007B20C1">
            <w:r>
              <w:rPr>
                <w:rFonts w:ascii="Times New Roman" w:hAnsi="Times New Roman"/>
                <w:sz w:val="18"/>
                <w:szCs w:val="18"/>
              </w:rPr>
              <w:t>Transportation Management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E4B10" w:rsidRDefault="00CE1F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77A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4B10">
        <w:tc>
          <w:tcPr>
            <w:tcW w:w="1008" w:type="dxa"/>
          </w:tcPr>
          <w:p w:rsidR="00AE4B10" w:rsidRDefault="00AE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AE4B10" w:rsidRDefault="00477B6D" w:rsidP="00600CE7">
            <w:r>
              <w:rPr>
                <w:rFonts w:ascii="Times New Roman" w:hAnsi="Times New Roman"/>
                <w:sz w:val="18"/>
                <w:szCs w:val="18"/>
              </w:rPr>
              <w:t>Soc/Behav Science</w:t>
            </w:r>
            <w:r w:rsidR="00AE4B10">
              <w:rPr>
                <w:rFonts w:ascii="Times New Roman" w:hAnsi="Times New Roman"/>
                <w:sz w:val="18"/>
                <w:szCs w:val="18"/>
              </w:rPr>
              <w:t xml:space="preserve"> Elective</w:t>
            </w:r>
          </w:p>
        </w:tc>
        <w:tc>
          <w:tcPr>
            <w:tcW w:w="1152" w:type="dxa"/>
          </w:tcPr>
          <w:p w:rsidR="00AE4B10" w:rsidRDefault="00AE4B10" w:rsidP="00600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E4B10" w:rsidRDefault="00AE4B10" w:rsidP="00600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 w:rsidP="00600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 w:rsidP="00600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4B10">
        <w:tc>
          <w:tcPr>
            <w:tcW w:w="1008" w:type="dxa"/>
          </w:tcPr>
          <w:p w:rsidR="00AE4B10" w:rsidRDefault="00AE4B1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E4B10" w:rsidRDefault="00AE4B10"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:rsidR="00AE4B10" w:rsidRDefault="00A77A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77A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E4B10">
        <w:tc>
          <w:tcPr>
            <w:tcW w:w="1008" w:type="dxa"/>
          </w:tcPr>
          <w:p w:rsidR="00AE4B10" w:rsidRDefault="00AE4B1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4B10" w:rsidRDefault="00AE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E4B10">
        <w:trPr>
          <w:trHeight w:val="215"/>
        </w:trPr>
        <w:tc>
          <w:tcPr>
            <w:tcW w:w="1008" w:type="dxa"/>
          </w:tcPr>
          <w:p w:rsidR="00AE4B10" w:rsidRDefault="00AE4B1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4B10" w:rsidRDefault="00AE4B1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AE4B10" w:rsidRDefault="00AE4B10" w:rsidP="00BB5E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CD39A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AE4B10" w:rsidRDefault="00CD39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 w:rsidP="00BB5E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CD39A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</w:p>
    <w:p w:rsidR="005A2B4B" w:rsidRDefault="005A2B4B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2A6F15">
        <w:rPr>
          <w:rFonts w:ascii="Times New Roman" w:hAnsi="Times New Roman"/>
          <w:b/>
          <w:bCs/>
          <w:sz w:val="18"/>
          <w:szCs w:val="18"/>
        </w:rPr>
        <w:t>6</w:t>
      </w:r>
      <w:r w:rsidR="00BB5E3D">
        <w:rPr>
          <w:rFonts w:ascii="Times New Roman" w:hAnsi="Times New Roman"/>
          <w:b/>
          <w:bCs/>
          <w:sz w:val="18"/>
          <w:szCs w:val="18"/>
        </w:rPr>
        <w:t>6</w:t>
      </w:r>
    </w:p>
    <w:p w:rsidR="005A2B4B" w:rsidRDefault="005A2B4B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D4311" w:rsidRDefault="007D4311" w:rsidP="007D4311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FF643E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>:  Qualified stu</w:t>
      </w:r>
      <w:r w:rsidR="00AE4B10">
        <w:rPr>
          <w:rFonts w:ascii="Times New Roman" w:hAnsi="Times New Roman"/>
          <w:sz w:val="18"/>
          <w:szCs w:val="16"/>
        </w:rPr>
        <w:t>dents may elect to take up to t</w:t>
      </w:r>
      <w:r w:rsidR="00477B6D">
        <w:rPr>
          <w:rFonts w:ascii="Times New Roman" w:hAnsi="Times New Roman"/>
          <w:sz w:val="18"/>
          <w:szCs w:val="16"/>
        </w:rPr>
        <w:t>hree</w:t>
      </w:r>
      <w:r>
        <w:rPr>
          <w:rFonts w:ascii="Times New Roman" w:hAnsi="Times New Roman"/>
          <w:sz w:val="18"/>
          <w:szCs w:val="16"/>
        </w:rPr>
        <w:t xml:space="preserve"> (</w:t>
      </w:r>
      <w:r w:rsidR="00477B6D">
        <w:rPr>
          <w:rFonts w:ascii="Times New Roman" w:hAnsi="Times New Roman"/>
          <w:sz w:val="18"/>
          <w:szCs w:val="16"/>
        </w:rPr>
        <w:t>3</w:t>
      </w:r>
      <w:r>
        <w:rPr>
          <w:rFonts w:ascii="Times New Roman" w:hAnsi="Times New Roman"/>
          <w:sz w:val="18"/>
          <w:szCs w:val="16"/>
        </w:rPr>
        <w:t>) credit hours of Work</w:t>
      </w:r>
      <w:r w:rsidR="00FF643E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in lieu of</w:t>
      </w:r>
    </w:p>
    <w:p w:rsidR="007D4311" w:rsidRDefault="007D4311" w:rsidP="007D4311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a Major elective provided they acquire approval from the Work Based Learning Coordinator and the Department Chairperson.</w:t>
      </w:r>
    </w:p>
    <w:p w:rsidR="004F59E6" w:rsidRDefault="004F59E6" w:rsidP="006507D5">
      <w:pPr>
        <w:pStyle w:val="Title"/>
        <w:jc w:val="left"/>
        <w:rPr>
          <w:bCs w:val="0"/>
          <w:sz w:val="18"/>
          <w:szCs w:val="18"/>
        </w:rPr>
      </w:pPr>
    </w:p>
    <w:p w:rsidR="005A2B4B" w:rsidRPr="00B359F3" w:rsidRDefault="006507D5" w:rsidP="00B359F3">
      <w:pPr>
        <w:pStyle w:val="Title"/>
        <w:jc w:val="left"/>
        <w:rPr>
          <w:b w:val="0"/>
          <w:sz w:val="18"/>
          <w:szCs w:val="18"/>
        </w:rPr>
      </w:pPr>
      <w:r w:rsidRPr="006507D5">
        <w:rPr>
          <w:bCs w:val="0"/>
          <w:sz w:val="18"/>
          <w:szCs w:val="18"/>
        </w:rPr>
        <w:t>*Note:</w:t>
      </w:r>
      <w:r w:rsidRPr="006507D5">
        <w:rPr>
          <w:sz w:val="18"/>
          <w:szCs w:val="18"/>
        </w:rPr>
        <w:t xml:space="preserve">  </w:t>
      </w:r>
      <w:r w:rsidRPr="006507D5">
        <w:rPr>
          <w:b w:val="0"/>
          <w:sz w:val="18"/>
          <w:szCs w:val="18"/>
        </w:rPr>
        <w:t xml:space="preserve">Students </w:t>
      </w:r>
      <w:r w:rsidRPr="006507D5">
        <w:rPr>
          <w:bCs w:val="0"/>
          <w:sz w:val="18"/>
          <w:szCs w:val="18"/>
        </w:rPr>
        <w:t>may not</w:t>
      </w:r>
      <w:r w:rsidRPr="006507D5">
        <w:rPr>
          <w:b w:val="0"/>
          <w:sz w:val="18"/>
          <w:szCs w:val="18"/>
        </w:rPr>
        <w:t xml:space="preserve"> take an introductory foreign language to fulfill the Humanities/Fine Arts requirement.</w:t>
      </w:r>
    </w:p>
    <w:sectPr w:rsidR="005A2B4B" w:rsidRPr="00B359F3">
      <w:endnotePr>
        <w:numFmt w:val="decimal"/>
      </w:endnotePr>
      <w:pgSz w:w="12240" w:h="15840"/>
      <w:pgMar w:top="432" w:right="1008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D5"/>
    <w:rsid w:val="000011ED"/>
    <w:rsid w:val="00002E35"/>
    <w:rsid w:val="00065F57"/>
    <w:rsid w:val="000A1D6E"/>
    <w:rsid w:val="000A5CB3"/>
    <w:rsid w:val="00137CF0"/>
    <w:rsid w:val="00140550"/>
    <w:rsid w:val="0016114F"/>
    <w:rsid w:val="00167A94"/>
    <w:rsid w:val="00186EEC"/>
    <w:rsid w:val="00187F78"/>
    <w:rsid w:val="002615C0"/>
    <w:rsid w:val="00286B88"/>
    <w:rsid w:val="002A6F15"/>
    <w:rsid w:val="002E1291"/>
    <w:rsid w:val="00302113"/>
    <w:rsid w:val="00333B89"/>
    <w:rsid w:val="003560C0"/>
    <w:rsid w:val="0037604B"/>
    <w:rsid w:val="003B295C"/>
    <w:rsid w:val="0042316A"/>
    <w:rsid w:val="00445DDC"/>
    <w:rsid w:val="00477B6D"/>
    <w:rsid w:val="004A2267"/>
    <w:rsid w:val="004B203F"/>
    <w:rsid w:val="004F59E6"/>
    <w:rsid w:val="0050435C"/>
    <w:rsid w:val="00537E3F"/>
    <w:rsid w:val="005A2B4B"/>
    <w:rsid w:val="005E1459"/>
    <w:rsid w:val="005F0714"/>
    <w:rsid w:val="00600CE7"/>
    <w:rsid w:val="00645D5F"/>
    <w:rsid w:val="006507D5"/>
    <w:rsid w:val="0068256A"/>
    <w:rsid w:val="006871F2"/>
    <w:rsid w:val="006E108A"/>
    <w:rsid w:val="00717909"/>
    <w:rsid w:val="007B20C1"/>
    <w:rsid w:val="007D2DDB"/>
    <w:rsid w:val="007D4311"/>
    <w:rsid w:val="007F2AE7"/>
    <w:rsid w:val="0084213A"/>
    <w:rsid w:val="00887541"/>
    <w:rsid w:val="008B0CC8"/>
    <w:rsid w:val="008E16DD"/>
    <w:rsid w:val="008E6591"/>
    <w:rsid w:val="00906B9D"/>
    <w:rsid w:val="00922653"/>
    <w:rsid w:val="009363DB"/>
    <w:rsid w:val="00953401"/>
    <w:rsid w:val="00976395"/>
    <w:rsid w:val="00A65B65"/>
    <w:rsid w:val="00A767E0"/>
    <w:rsid w:val="00A77A3C"/>
    <w:rsid w:val="00AA5A40"/>
    <w:rsid w:val="00AC358F"/>
    <w:rsid w:val="00AD158F"/>
    <w:rsid w:val="00AE4B10"/>
    <w:rsid w:val="00B24A2B"/>
    <w:rsid w:val="00B359F3"/>
    <w:rsid w:val="00B57E29"/>
    <w:rsid w:val="00B94DC8"/>
    <w:rsid w:val="00BA2EDD"/>
    <w:rsid w:val="00BB5E3D"/>
    <w:rsid w:val="00BC744D"/>
    <w:rsid w:val="00BE5590"/>
    <w:rsid w:val="00C628C7"/>
    <w:rsid w:val="00C64551"/>
    <w:rsid w:val="00C67305"/>
    <w:rsid w:val="00CA7B38"/>
    <w:rsid w:val="00CD39AB"/>
    <w:rsid w:val="00CE1F5F"/>
    <w:rsid w:val="00CE2177"/>
    <w:rsid w:val="00D256A6"/>
    <w:rsid w:val="00E90C65"/>
    <w:rsid w:val="00EB5498"/>
    <w:rsid w:val="00EB66CA"/>
    <w:rsid w:val="00FA5929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425D5"/>
  <w15:docId w15:val="{FBE1CBD4-B469-46EE-9559-CD48C259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752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Subtitle">
    <w:name w:val="Subtitle"/>
    <w:basedOn w:val="Normal"/>
    <w:qFormat/>
    <w:pPr>
      <w:widowControl/>
      <w:autoSpaceDE/>
      <w:autoSpaceDN/>
      <w:adjustRightInd/>
    </w:pPr>
    <w:rPr>
      <w:rFonts w:ascii="Times New Roman" w:hAnsi="Times New Roman"/>
      <w:b/>
      <w:bCs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Times New Roman" w:hAnsi="Times New Roman"/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2113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9</cp:revision>
  <cp:lastPrinted>2018-02-01T19:04:00Z</cp:lastPrinted>
  <dcterms:created xsi:type="dcterms:W3CDTF">2018-03-06T14:02:00Z</dcterms:created>
  <dcterms:modified xsi:type="dcterms:W3CDTF">2022-01-12T14:28:00Z</dcterms:modified>
</cp:coreProperties>
</file>