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7F2" w:rsidRPr="00055633" w:rsidRDefault="009907F2" w:rsidP="009907F2">
      <w:pPr>
        <w:pStyle w:val="Title"/>
        <w:rPr>
          <w:rFonts w:eastAsia="Arial Unicode MS"/>
          <w:color w:val="000000"/>
          <w:sz w:val="18"/>
          <w:szCs w:val="18"/>
        </w:rPr>
      </w:pPr>
      <w:r w:rsidRPr="00055633">
        <w:rPr>
          <w:color w:val="000000"/>
          <w:sz w:val="18"/>
          <w:szCs w:val="18"/>
        </w:rPr>
        <w:t>PROGRAM FACT SHEET</w:t>
      </w:r>
    </w:p>
    <w:p w:rsidR="009907F2" w:rsidRPr="00055633" w:rsidRDefault="009907F2" w:rsidP="009907F2">
      <w:pPr>
        <w:tabs>
          <w:tab w:val="center" w:pos="4680"/>
        </w:tabs>
        <w:jc w:val="center"/>
        <w:rPr>
          <w:rFonts w:ascii="Times New Roman" w:eastAsia="Arial Unicode MS" w:hAnsi="Times New Roman"/>
          <w:b/>
          <w:bCs/>
          <w:color w:val="000000"/>
          <w:sz w:val="18"/>
          <w:szCs w:val="18"/>
        </w:rPr>
      </w:pPr>
    </w:p>
    <w:p w:rsidR="009907F2" w:rsidRPr="00055633" w:rsidRDefault="009907F2" w:rsidP="009907F2">
      <w:pPr>
        <w:tabs>
          <w:tab w:val="right" w:pos="9360"/>
        </w:tabs>
        <w:rPr>
          <w:rFonts w:ascii="Times New Roman" w:eastAsia="Arial Unicode MS" w:hAnsi="Times New Roman"/>
          <w:b/>
          <w:bCs/>
          <w:color w:val="000000"/>
          <w:sz w:val="18"/>
          <w:szCs w:val="18"/>
        </w:rPr>
      </w:pPr>
      <w:r w:rsidRPr="00055633">
        <w:rPr>
          <w:rFonts w:ascii="Times New Roman" w:hAnsi="Times New Roman"/>
          <w:b/>
          <w:bCs/>
          <w:sz w:val="18"/>
        </w:rPr>
        <w:t xml:space="preserve">SCHOOL-AGE EDUCATION </w:t>
      </w:r>
      <w:r w:rsidRPr="00055633">
        <w:rPr>
          <w:rFonts w:ascii="Times New Roman" w:hAnsi="Times New Roman"/>
          <w:b/>
          <w:bCs/>
          <w:sz w:val="18"/>
        </w:rPr>
        <w:tab/>
      </w:r>
      <w:r w:rsidRPr="00055633">
        <w:rPr>
          <w:rFonts w:ascii="Times New Roman" w:hAnsi="Times New Roman"/>
          <w:b/>
          <w:bCs/>
          <w:color w:val="000000"/>
          <w:sz w:val="18"/>
          <w:szCs w:val="18"/>
        </w:rPr>
        <w:t>A55440</w:t>
      </w:r>
    </w:p>
    <w:p w:rsidR="009907F2" w:rsidRPr="00055633" w:rsidRDefault="009907F2" w:rsidP="009907F2"/>
    <w:p w:rsidR="009907F2" w:rsidRPr="00055633" w:rsidRDefault="009907F2" w:rsidP="009907F2">
      <w:pPr>
        <w:rPr>
          <w:rFonts w:ascii="Times New Roman" w:hAnsi="Times New Roman"/>
          <w:color w:val="000000"/>
          <w:sz w:val="18"/>
          <w:szCs w:val="22"/>
        </w:rPr>
      </w:pPr>
      <w:r w:rsidRPr="00055633">
        <w:rPr>
          <w:rFonts w:ascii="Times New Roman" w:hAnsi="Times New Roman"/>
          <w:color w:val="000000"/>
          <w:sz w:val="18"/>
          <w:szCs w:val="22"/>
        </w:rPr>
        <w:t>This curriculum prepares individuals to work with children in elementary through middle grades in diverse learning environments. Students will combine learned theories with practice in actual settings with school-age children under the supervision of qualified teachers.</w:t>
      </w:r>
    </w:p>
    <w:p w:rsidR="009907F2" w:rsidRPr="00055633" w:rsidRDefault="009907F2" w:rsidP="009907F2">
      <w:pPr>
        <w:rPr>
          <w:rFonts w:ascii="Times New Roman" w:hAnsi="Times New Roman"/>
          <w:color w:val="000000"/>
          <w:sz w:val="18"/>
          <w:szCs w:val="22"/>
        </w:rPr>
      </w:pPr>
    </w:p>
    <w:p w:rsidR="009907F2" w:rsidRPr="00055633" w:rsidRDefault="009907F2" w:rsidP="009907F2">
      <w:pPr>
        <w:rPr>
          <w:rFonts w:ascii="Times New Roman" w:hAnsi="Times New Roman"/>
          <w:color w:val="000000"/>
          <w:sz w:val="18"/>
          <w:szCs w:val="22"/>
        </w:rPr>
      </w:pPr>
      <w:r w:rsidRPr="00055633">
        <w:rPr>
          <w:rFonts w:ascii="Times New Roman" w:hAnsi="Times New Roman"/>
          <w:color w:val="000000"/>
          <w:sz w:val="18"/>
          <w:szCs w:val="22"/>
        </w:rPr>
        <w:t xml:space="preserve">Course work includes child growth/development; </w:t>
      </w:r>
      <w:r w:rsidRPr="00055633">
        <w:rPr>
          <w:rFonts w:ascii="Times New Roman" w:hAnsi="Times New Roman"/>
          <w:sz w:val="18"/>
          <w:szCs w:val="22"/>
        </w:rPr>
        <w:t>computer technology in education;</w:t>
      </w:r>
      <w:r w:rsidRPr="00055633">
        <w:rPr>
          <w:rFonts w:ascii="Times New Roman" w:hAnsi="Times New Roman"/>
          <w:color w:val="FF0000"/>
          <w:sz w:val="18"/>
          <w:szCs w:val="22"/>
        </w:rPr>
        <w:t xml:space="preserve"> </w:t>
      </w:r>
      <w:r w:rsidRPr="00055633">
        <w:rPr>
          <w:rFonts w:ascii="Times New Roman" w:hAnsi="Times New Roman"/>
          <w:color w:val="000000"/>
          <w:sz w:val="18"/>
          <w:szCs w:val="22"/>
        </w:rPr>
        <w:t>physical/nutritional needs of school-age children; care and guidance of school-age children; and communication skills with families and children.  Students will foster the cognitive/language, physical/motor, social/emotional, and creative development of school-age populations.</w:t>
      </w:r>
    </w:p>
    <w:p w:rsidR="009907F2" w:rsidRPr="00055633" w:rsidRDefault="009907F2" w:rsidP="009907F2">
      <w:pPr>
        <w:rPr>
          <w:rFonts w:ascii="Times New Roman" w:hAnsi="Times New Roman"/>
          <w:color w:val="000000"/>
          <w:sz w:val="18"/>
          <w:szCs w:val="22"/>
        </w:rPr>
      </w:pPr>
    </w:p>
    <w:p w:rsidR="009907F2" w:rsidRPr="00055633" w:rsidRDefault="009907F2" w:rsidP="009907F2">
      <w:pPr>
        <w:rPr>
          <w:rFonts w:ascii="Times New Roman" w:hAnsi="Times New Roman"/>
          <w:color w:val="000000"/>
          <w:sz w:val="18"/>
          <w:szCs w:val="32"/>
        </w:rPr>
      </w:pPr>
      <w:r w:rsidRPr="00055633">
        <w:rPr>
          <w:rFonts w:ascii="Times New Roman" w:hAnsi="Times New Roman"/>
          <w:color w:val="000000"/>
          <w:sz w:val="18"/>
          <w:szCs w:val="22"/>
        </w:rPr>
        <w:t>Graduates are prepared to plan and implement developmentally appropriate programs in school-aged environments.  Employment opportunities include school-age teachers in child care programs, before/after-school programs, paraprofessional positions in public/ private schools, recreational centers, and other programs that work with school-age populations.</w:t>
      </w:r>
    </w:p>
    <w:p w:rsidR="009907F2" w:rsidRPr="00055633" w:rsidRDefault="009907F2" w:rsidP="009907F2">
      <w:pPr>
        <w:tabs>
          <w:tab w:val="right" w:pos="9360"/>
        </w:tabs>
        <w:jc w:val="both"/>
        <w:rPr>
          <w:rFonts w:ascii="Times New Roman" w:hAnsi="Times New Roman"/>
          <w:color w:val="000000"/>
          <w:sz w:val="18"/>
          <w:szCs w:val="16"/>
        </w:rPr>
      </w:pPr>
    </w:p>
    <w:p w:rsidR="009907F2" w:rsidRPr="00055633" w:rsidRDefault="009907F2" w:rsidP="009907F2">
      <w:pPr>
        <w:keepNext/>
        <w:jc w:val="center"/>
        <w:outlineLvl w:val="4"/>
        <w:rPr>
          <w:rFonts w:ascii="Times New Roman" w:hAnsi="Times New Roman"/>
          <w:b/>
          <w:bCs/>
          <w:color w:val="000000"/>
          <w:sz w:val="18"/>
          <w:szCs w:val="18"/>
        </w:rPr>
      </w:pPr>
    </w:p>
    <w:p w:rsidR="009907F2" w:rsidRPr="00055633" w:rsidRDefault="009907F2" w:rsidP="009907F2">
      <w:pPr>
        <w:keepNext/>
        <w:jc w:val="center"/>
        <w:outlineLvl w:val="4"/>
        <w:rPr>
          <w:rFonts w:ascii="Times New Roman" w:eastAsia="Arial Unicode MS" w:hAnsi="Times New Roman"/>
          <w:b/>
          <w:bCs/>
          <w:color w:val="000000"/>
          <w:sz w:val="18"/>
          <w:szCs w:val="18"/>
          <w:u w:val="single"/>
        </w:rPr>
      </w:pPr>
      <w:r w:rsidRPr="00055633">
        <w:rPr>
          <w:rFonts w:ascii="Times New Roman" w:hAnsi="Times New Roman"/>
          <w:b/>
          <w:bCs/>
          <w:color w:val="000000"/>
          <w:sz w:val="18"/>
          <w:szCs w:val="18"/>
        </w:rPr>
        <w:t>Awards</w:t>
      </w:r>
    </w:p>
    <w:p w:rsidR="009907F2" w:rsidRPr="00055633" w:rsidRDefault="009907F2" w:rsidP="009907F2">
      <w:pPr>
        <w:rPr>
          <w:b/>
          <w:bCs/>
        </w:rPr>
      </w:pPr>
    </w:p>
    <w:tbl>
      <w:tblPr>
        <w:tblW w:w="0" w:type="auto"/>
        <w:tblLook w:val="04A0" w:firstRow="1" w:lastRow="0" w:firstColumn="1" w:lastColumn="0" w:noHBand="0" w:noVBand="1"/>
      </w:tblPr>
      <w:tblGrid>
        <w:gridCol w:w="5508"/>
        <w:gridCol w:w="3348"/>
      </w:tblGrid>
      <w:tr w:rsidR="009907F2" w:rsidRPr="00055633" w:rsidTr="00C1519A">
        <w:tc>
          <w:tcPr>
            <w:tcW w:w="5508" w:type="dxa"/>
            <w:hideMark/>
          </w:tcPr>
          <w:p w:rsidR="009907F2" w:rsidRPr="00055633" w:rsidRDefault="009907F2" w:rsidP="00C1519A">
            <w:pPr>
              <w:rPr>
                <w:rFonts w:ascii="Times New Roman" w:hAnsi="Times New Roman"/>
                <w:sz w:val="18"/>
              </w:rPr>
            </w:pPr>
            <w:r w:rsidRPr="00055633">
              <w:rPr>
                <w:rFonts w:ascii="Times New Roman" w:hAnsi="Times New Roman"/>
                <w:b/>
                <w:bCs/>
                <w:color w:val="000000"/>
                <w:sz w:val="18"/>
                <w:szCs w:val="18"/>
              </w:rPr>
              <w:t>Associate Degree:</w:t>
            </w:r>
            <w:r w:rsidRPr="00055633">
              <w:rPr>
                <w:rFonts w:ascii="Times New Roman" w:hAnsi="Times New Roman"/>
                <w:color w:val="000000"/>
                <w:sz w:val="18"/>
                <w:szCs w:val="18"/>
              </w:rPr>
              <w:t xml:space="preserve"> School-Age Education</w:t>
            </w:r>
            <w:r w:rsidRPr="00055633">
              <w:rPr>
                <w:rFonts w:ascii="Times New Roman" w:hAnsi="Times New Roman"/>
                <w:sz w:val="18"/>
              </w:rPr>
              <w:t xml:space="preserve"> (A55440)</w:t>
            </w:r>
          </w:p>
        </w:tc>
        <w:tc>
          <w:tcPr>
            <w:tcW w:w="3348" w:type="dxa"/>
          </w:tcPr>
          <w:p w:rsidR="009907F2" w:rsidRPr="00055633" w:rsidRDefault="009907F2" w:rsidP="00C1519A">
            <w:pPr>
              <w:tabs>
                <w:tab w:val="left" w:pos="-1440"/>
              </w:tabs>
              <w:ind w:left="720" w:hanging="720"/>
              <w:jc w:val="both"/>
              <w:rPr>
                <w:rFonts w:ascii="Times New Roman" w:eastAsia="Arial Unicode MS" w:hAnsi="Times New Roman"/>
                <w:color w:val="000000"/>
                <w:sz w:val="18"/>
                <w:szCs w:val="18"/>
              </w:rPr>
            </w:pPr>
            <w:r w:rsidRPr="00055633">
              <w:rPr>
                <w:rFonts w:ascii="Times New Roman" w:hAnsi="Times New Roman"/>
                <w:b/>
                <w:bCs/>
                <w:color w:val="000000"/>
                <w:sz w:val="18"/>
                <w:szCs w:val="18"/>
              </w:rPr>
              <w:t>Length of Program:</w:t>
            </w:r>
            <w:r w:rsidRPr="00055633">
              <w:rPr>
                <w:rFonts w:ascii="Times New Roman" w:hAnsi="Times New Roman"/>
                <w:color w:val="000000"/>
                <w:sz w:val="18"/>
                <w:szCs w:val="18"/>
              </w:rPr>
              <w:t xml:space="preserve"> 5 Semesters</w:t>
            </w:r>
          </w:p>
          <w:p w:rsidR="009907F2" w:rsidRPr="00055633" w:rsidRDefault="009907F2" w:rsidP="00C1519A">
            <w:pPr>
              <w:rPr>
                <w:rFonts w:ascii="Times New Roman" w:eastAsia="Arial Unicode MS" w:hAnsi="Times New Roman"/>
                <w:color w:val="000000"/>
                <w:sz w:val="18"/>
                <w:szCs w:val="18"/>
              </w:rPr>
            </w:pPr>
            <w:r w:rsidRPr="00055633">
              <w:rPr>
                <w:rFonts w:ascii="Times New Roman" w:hAnsi="Times New Roman"/>
                <w:b/>
                <w:bCs/>
                <w:color w:val="000000"/>
                <w:sz w:val="18"/>
                <w:szCs w:val="18"/>
              </w:rPr>
              <w:t xml:space="preserve">Prerequisite: </w:t>
            </w:r>
            <w:r w:rsidRPr="00055633">
              <w:rPr>
                <w:rFonts w:ascii="Times New Roman" w:hAnsi="Times New Roman"/>
                <w:color w:val="000000"/>
                <w:sz w:val="18"/>
                <w:szCs w:val="18"/>
              </w:rPr>
              <w:t>High School Diploma &amp; Algebra I, Placement Test Equivalent</w:t>
            </w:r>
          </w:p>
          <w:p w:rsidR="009907F2" w:rsidRPr="00055633" w:rsidRDefault="009907F2" w:rsidP="00C1519A">
            <w:pPr>
              <w:rPr>
                <w:b/>
                <w:bCs/>
              </w:rPr>
            </w:pPr>
          </w:p>
        </w:tc>
      </w:tr>
      <w:tr w:rsidR="009907F2" w:rsidRPr="00055633" w:rsidTr="00C1519A">
        <w:tc>
          <w:tcPr>
            <w:tcW w:w="5508" w:type="dxa"/>
            <w:hideMark/>
          </w:tcPr>
          <w:p w:rsidR="009907F2" w:rsidRPr="00055633" w:rsidRDefault="009907F2" w:rsidP="00C1519A">
            <w:pPr>
              <w:rPr>
                <w:rFonts w:ascii="Times New Roman" w:hAnsi="Times New Roman"/>
                <w:b/>
                <w:bCs/>
                <w:sz w:val="18"/>
              </w:rPr>
            </w:pPr>
            <w:r w:rsidRPr="00055633">
              <w:rPr>
                <w:rFonts w:ascii="Times New Roman" w:hAnsi="Times New Roman"/>
                <w:b/>
                <w:bCs/>
                <w:sz w:val="18"/>
              </w:rPr>
              <w:t xml:space="preserve">Diploma: </w:t>
            </w:r>
            <w:r w:rsidRPr="00055633">
              <w:rPr>
                <w:rFonts w:ascii="Times New Roman" w:hAnsi="Times New Roman"/>
                <w:color w:val="000000"/>
                <w:sz w:val="18"/>
                <w:szCs w:val="18"/>
              </w:rPr>
              <w:t>School-Age Education Diploma (D55440)</w:t>
            </w:r>
          </w:p>
        </w:tc>
        <w:tc>
          <w:tcPr>
            <w:tcW w:w="3348" w:type="dxa"/>
          </w:tcPr>
          <w:p w:rsidR="009907F2" w:rsidRPr="00055633" w:rsidRDefault="009907F2" w:rsidP="00C1519A">
            <w:pPr>
              <w:rPr>
                <w:rFonts w:ascii="Times New Roman" w:hAnsi="Times New Roman"/>
                <w:sz w:val="18"/>
              </w:rPr>
            </w:pPr>
            <w:r w:rsidRPr="00055633">
              <w:rPr>
                <w:rFonts w:ascii="Times New Roman" w:hAnsi="Times New Roman"/>
                <w:b/>
                <w:bCs/>
                <w:sz w:val="18"/>
              </w:rPr>
              <w:t>Length of Program:</w:t>
            </w:r>
            <w:r w:rsidRPr="00055633">
              <w:rPr>
                <w:rFonts w:ascii="Times New Roman" w:hAnsi="Times New Roman"/>
                <w:sz w:val="18"/>
              </w:rPr>
              <w:t xml:space="preserve"> 5 Semesters, </w:t>
            </w:r>
            <w:r w:rsidRPr="00055633">
              <w:rPr>
                <w:rFonts w:ascii="Times New Roman" w:hAnsi="Times New Roman"/>
                <w:b/>
                <w:bCs/>
                <w:sz w:val="18"/>
              </w:rPr>
              <w:t xml:space="preserve">Prerequisite: </w:t>
            </w:r>
            <w:r w:rsidRPr="00055633">
              <w:rPr>
                <w:rFonts w:ascii="Times New Roman" w:hAnsi="Times New Roman"/>
                <w:sz w:val="18"/>
              </w:rPr>
              <w:t>High School Diploma &amp; Algebra I, Placement Test Equivalent</w:t>
            </w:r>
          </w:p>
          <w:p w:rsidR="009907F2" w:rsidRPr="00055633" w:rsidRDefault="009907F2" w:rsidP="00C1519A">
            <w:pPr>
              <w:rPr>
                <w:rFonts w:ascii="Times New Roman" w:hAnsi="Times New Roman"/>
                <w:sz w:val="18"/>
              </w:rPr>
            </w:pPr>
            <w:r w:rsidRPr="00055633">
              <w:rPr>
                <w:rFonts w:ascii="Times New Roman" w:hAnsi="Times New Roman"/>
                <w:b/>
                <w:bCs/>
                <w:sz w:val="18"/>
              </w:rPr>
              <w:t xml:space="preserve"> </w:t>
            </w:r>
          </w:p>
          <w:p w:rsidR="009907F2" w:rsidRPr="00055633" w:rsidRDefault="009907F2" w:rsidP="00C1519A">
            <w:pPr>
              <w:rPr>
                <w:rFonts w:ascii="Times New Roman" w:hAnsi="Times New Roman"/>
                <w:b/>
                <w:bCs/>
                <w:sz w:val="18"/>
              </w:rPr>
            </w:pPr>
          </w:p>
        </w:tc>
      </w:tr>
      <w:tr w:rsidR="009907F2" w:rsidRPr="00055633" w:rsidTr="00C1519A">
        <w:trPr>
          <w:trHeight w:val="619"/>
        </w:trPr>
        <w:tc>
          <w:tcPr>
            <w:tcW w:w="5508" w:type="dxa"/>
          </w:tcPr>
          <w:p w:rsidR="009907F2" w:rsidRPr="00055633" w:rsidRDefault="009907F2" w:rsidP="00C1519A">
            <w:pPr>
              <w:rPr>
                <w:rFonts w:ascii="Times New Roman" w:hAnsi="Times New Roman"/>
                <w:b/>
                <w:bCs/>
                <w:sz w:val="18"/>
              </w:rPr>
            </w:pPr>
            <w:r w:rsidRPr="00055633">
              <w:rPr>
                <w:rFonts w:ascii="Times New Roman" w:hAnsi="Times New Roman"/>
                <w:b/>
                <w:bCs/>
                <w:sz w:val="18"/>
              </w:rPr>
              <w:t>Certificate:</w:t>
            </w:r>
            <w:r w:rsidRPr="00055633">
              <w:rPr>
                <w:rFonts w:ascii="Times New Roman" w:hAnsi="Times New Roman"/>
                <w:sz w:val="18"/>
              </w:rPr>
              <w:t xml:space="preserve"> </w:t>
            </w:r>
            <w:r>
              <w:rPr>
                <w:rFonts w:ascii="Times New Roman" w:hAnsi="Times New Roman"/>
                <w:sz w:val="18"/>
              </w:rPr>
              <w:t xml:space="preserve">Special Education </w:t>
            </w:r>
            <w:r w:rsidRPr="00055633">
              <w:rPr>
                <w:rFonts w:ascii="Times New Roman" w:hAnsi="Times New Roman"/>
                <w:sz w:val="18"/>
              </w:rPr>
              <w:t>Certificate (C55440C</w:t>
            </w:r>
            <w:r>
              <w:rPr>
                <w:rFonts w:ascii="Times New Roman" w:hAnsi="Times New Roman"/>
                <w:sz w:val="18"/>
              </w:rPr>
              <w:t>2</w:t>
            </w:r>
            <w:r w:rsidRPr="00055633">
              <w:rPr>
                <w:rFonts w:ascii="Times New Roman" w:hAnsi="Times New Roman"/>
                <w:sz w:val="18"/>
              </w:rPr>
              <w:t>)</w:t>
            </w:r>
          </w:p>
        </w:tc>
        <w:tc>
          <w:tcPr>
            <w:tcW w:w="3348" w:type="dxa"/>
          </w:tcPr>
          <w:p w:rsidR="009907F2" w:rsidRPr="00055633" w:rsidRDefault="009907F2" w:rsidP="00C1519A">
            <w:pPr>
              <w:rPr>
                <w:rFonts w:ascii="Times New Roman" w:hAnsi="Times New Roman"/>
                <w:sz w:val="18"/>
              </w:rPr>
            </w:pPr>
            <w:r w:rsidRPr="00055633">
              <w:rPr>
                <w:rFonts w:ascii="Times New Roman" w:hAnsi="Times New Roman"/>
                <w:b/>
                <w:bCs/>
                <w:sz w:val="18"/>
              </w:rPr>
              <w:t>Length of Program:</w:t>
            </w:r>
            <w:r w:rsidRPr="00055633">
              <w:rPr>
                <w:rFonts w:ascii="Times New Roman" w:hAnsi="Times New Roman"/>
                <w:sz w:val="18"/>
              </w:rPr>
              <w:t xml:space="preserve"> 2 Semesters</w:t>
            </w:r>
          </w:p>
          <w:p w:rsidR="009907F2" w:rsidRPr="00055633" w:rsidRDefault="009907F2" w:rsidP="00C1519A">
            <w:pPr>
              <w:rPr>
                <w:rFonts w:ascii="Times New Roman" w:hAnsi="Times New Roman"/>
                <w:b/>
                <w:bCs/>
                <w:sz w:val="18"/>
              </w:rPr>
            </w:pPr>
            <w:r w:rsidRPr="00055633">
              <w:rPr>
                <w:rFonts w:ascii="Times New Roman" w:hAnsi="Times New Roman"/>
                <w:b/>
                <w:bCs/>
                <w:sz w:val="18"/>
              </w:rPr>
              <w:t>Prerequisite:</w:t>
            </w:r>
            <w:r w:rsidRPr="00055633">
              <w:rPr>
                <w:rFonts w:ascii="Times New Roman" w:hAnsi="Times New Roman"/>
                <w:sz w:val="18"/>
              </w:rPr>
              <w:t xml:space="preserve"> </w:t>
            </w:r>
            <w:r w:rsidRPr="00055633">
              <w:rPr>
                <w:rFonts w:ascii="Times New Roman" w:hAnsi="Times New Roman"/>
                <w:color w:val="000000"/>
                <w:sz w:val="18"/>
                <w:szCs w:val="18"/>
              </w:rPr>
              <w:t>High School Diploma, Placement Test Equivalent</w:t>
            </w:r>
          </w:p>
        </w:tc>
      </w:tr>
    </w:tbl>
    <w:p w:rsidR="00795B87" w:rsidRDefault="00795B87" w:rsidP="009907F2">
      <w:pPr>
        <w:rPr>
          <w:rFonts w:ascii="Times New Roman" w:hAnsi="Times New Roman"/>
          <w:b/>
          <w:bCs/>
          <w:sz w:val="18"/>
        </w:rPr>
      </w:pPr>
    </w:p>
    <w:p w:rsidR="009907F2" w:rsidRPr="00055633" w:rsidRDefault="009907F2" w:rsidP="009907F2">
      <w:pPr>
        <w:rPr>
          <w:rFonts w:ascii="Times New Roman" w:hAnsi="Times New Roman"/>
          <w:sz w:val="18"/>
        </w:rPr>
      </w:pPr>
      <w:r w:rsidRPr="00055633">
        <w:rPr>
          <w:rFonts w:ascii="Times New Roman" w:hAnsi="Times New Roman"/>
          <w:b/>
          <w:bCs/>
          <w:sz w:val="18"/>
        </w:rPr>
        <w:t>Work-Based Learning Requirements/Opportunities:</w:t>
      </w:r>
      <w:r w:rsidRPr="00055633">
        <w:rPr>
          <w:rFonts w:ascii="Times New Roman" w:hAnsi="Times New Roman"/>
          <w:sz w:val="18"/>
        </w:rPr>
        <w:t xml:space="preserve">  For Work-Based Learning education requirements/opportunities please see the appropriate Program Sequencing sheet.</w:t>
      </w:r>
    </w:p>
    <w:p w:rsidR="009907F2" w:rsidRPr="00055633" w:rsidRDefault="009907F2" w:rsidP="009907F2">
      <w:pPr>
        <w:rPr>
          <w:rFonts w:ascii="Times New Roman" w:hAnsi="Times New Roman"/>
          <w:b/>
          <w:bCs/>
          <w:sz w:val="18"/>
        </w:rPr>
      </w:pPr>
    </w:p>
    <w:p w:rsidR="009907F2" w:rsidRPr="00055633" w:rsidRDefault="009907F2" w:rsidP="009907F2">
      <w:pPr>
        <w:rPr>
          <w:rFonts w:ascii="Times New Roman" w:hAnsi="Times New Roman"/>
          <w:sz w:val="18"/>
        </w:rPr>
      </w:pPr>
      <w:r w:rsidRPr="00055633">
        <w:rPr>
          <w:rFonts w:ascii="Times New Roman" w:hAnsi="Times New Roman"/>
          <w:b/>
          <w:bCs/>
          <w:sz w:val="18"/>
        </w:rPr>
        <w:t>License or Certification Information:</w:t>
      </w:r>
      <w:r w:rsidRPr="00055633">
        <w:rPr>
          <w:rFonts w:ascii="Times New Roman" w:hAnsi="Times New Roman"/>
          <w:sz w:val="18"/>
        </w:rPr>
        <w:t xml:space="preserve">  None Required</w:t>
      </w:r>
    </w:p>
    <w:p w:rsidR="009907F2" w:rsidRPr="00055633" w:rsidRDefault="009907F2" w:rsidP="009907F2">
      <w:pPr>
        <w:rPr>
          <w:rFonts w:ascii="Times New Roman" w:hAnsi="Times New Roman"/>
          <w:b/>
          <w:bCs/>
          <w:sz w:val="18"/>
        </w:rPr>
      </w:pPr>
    </w:p>
    <w:p w:rsidR="009907F2" w:rsidRPr="00055633" w:rsidRDefault="009907F2" w:rsidP="009907F2">
      <w:pPr>
        <w:rPr>
          <w:rFonts w:ascii="Times New Roman" w:hAnsi="Times New Roman"/>
          <w:b/>
          <w:bCs/>
          <w:sz w:val="18"/>
        </w:rPr>
      </w:pPr>
      <w:r w:rsidRPr="00055633">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9907F2" w:rsidRPr="00055633" w:rsidTr="00C1519A">
        <w:tc>
          <w:tcPr>
            <w:tcW w:w="4428" w:type="dxa"/>
            <w:hideMark/>
          </w:tcPr>
          <w:p w:rsidR="009907F2" w:rsidRDefault="009907F2" w:rsidP="00C1519A">
            <w:pPr>
              <w:rPr>
                <w:rFonts w:ascii="Times New Roman" w:hAnsi="Times New Roman"/>
                <w:sz w:val="18"/>
              </w:rPr>
            </w:pPr>
            <w:bookmarkStart w:id="0" w:name="_Hlk28935409"/>
            <w:r>
              <w:rPr>
                <w:rFonts w:ascii="Times New Roman" w:hAnsi="Times New Roman"/>
                <w:sz w:val="18"/>
              </w:rPr>
              <w:t>Curriculum Chairperson: Rondell Bennett</w:t>
            </w:r>
          </w:p>
          <w:p w:rsidR="009907F2" w:rsidRDefault="009907F2" w:rsidP="00C1519A">
            <w:pPr>
              <w:rPr>
                <w:rFonts w:ascii="Times New Roman" w:hAnsi="Times New Roman"/>
                <w:sz w:val="18"/>
              </w:rPr>
            </w:pPr>
            <w:r>
              <w:rPr>
                <w:rFonts w:ascii="Times New Roman" w:hAnsi="Times New Roman"/>
                <w:sz w:val="18"/>
              </w:rPr>
              <w:t>Telephone Number: (910) 678-9788</w:t>
            </w:r>
          </w:p>
          <w:p w:rsidR="009907F2" w:rsidRDefault="009907F2" w:rsidP="00C1519A">
            <w:pPr>
              <w:rPr>
                <w:rFonts w:ascii="Times New Roman" w:hAnsi="Times New Roman"/>
                <w:sz w:val="18"/>
              </w:rPr>
            </w:pPr>
            <w:r>
              <w:rPr>
                <w:rFonts w:ascii="Times New Roman" w:hAnsi="Times New Roman"/>
                <w:sz w:val="18"/>
              </w:rPr>
              <w:t>Office Location: Early Childhood Center, Room 206</w:t>
            </w:r>
          </w:p>
          <w:p w:rsidR="009907F2" w:rsidRPr="00055633" w:rsidRDefault="009907F2" w:rsidP="00C1519A">
            <w:pPr>
              <w:rPr>
                <w:rFonts w:ascii="Times New Roman" w:hAnsi="Times New Roman"/>
                <w:sz w:val="18"/>
              </w:rPr>
            </w:pPr>
            <w:r>
              <w:rPr>
                <w:rFonts w:ascii="Times New Roman" w:hAnsi="Times New Roman"/>
                <w:sz w:val="18"/>
              </w:rPr>
              <w:t xml:space="preserve">Email: </w:t>
            </w:r>
            <w:hyperlink r:id="rId4" w:history="1">
              <w:r>
                <w:rPr>
                  <w:rStyle w:val="Hyperlink"/>
                  <w:rFonts w:ascii="Times New Roman" w:hAnsi="Times New Roman"/>
                  <w:sz w:val="18"/>
                </w:rPr>
                <w:t>bennettr@faytechcc.edu</w:t>
              </w:r>
            </w:hyperlink>
          </w:p>
        </w:tc>
        <w:tc>
          <w:tcPr>
            <w:tcW w:w="4428" w:type="dxa"/>
            <w:hideMark/>
          </w:tcPr>
          <w:p w:rsidR="009907F2" w:rsidRPr="00055633" w:rsidRDefault="009907F2" w:rsidP="00C1519A">
            <w:pPr>
              <w:rPr>
                <w:rFonts w:ascii="Times New Roman" w:hAnsi="Times New Roman"/>
                <w:sz w:val="18"/>
              </w:rPr>
            </w:pPr>
            <w:r w:rsidRPr="00055633">
              <w:rPr>
                <w:rFonts w:ascii="Times New Roman" w:hAnsi="Times New Roman"/>
                <w:sz w:val="18"/>
              </w:rPr>
              <w:t>Department Office: Early Childhood Center, Room 202</w:t>
            </w:r>
          </w:p>
          <w:p w:rsidR="009907F2" w:rsidRPr="00055633" w:rsidRDefault="009907F2" w:rsidP="00C1519A">
            <w:pPr>
              <w:rPr>
                <w:rFonts w:ascii="Times New Roman" w:hAnsi="Times New Roman"/>
                <w:sz w:val="18"/>
              </w:rPr>
            </w:pPr>
            <w:r w:rsidRPr="00055633">
              <w:rPr>
                <w:rFonts w:ascii="Times New Roman" w:hAnsi="Times New Roman"/>
                <w:sz w:val="18"/>
              </w:rPr>
              <w:t>Telephone: (910) 678-8566</w:t>
            </w:r>
          </w:p>
          <w:p w:rsidR="009907F2" w:rsidRPr="00055633" w:rsidRDefault="009907F2" w:rsidP="00C1519A">
            <w:pPr>
              <w:rPr>
                <w:rFonts w:ascii="Times New Roman" w:hAnsi="Times New Roman"/>
                <w:sz w:val="18"/>
                <w:szCs w:val="18"/>
              </w:rPr>
            </w:pPr>
            <w:r w:rsidRPr="00055633">
              <w:rPr>
                <w:rFonts w:ascii="Times New Roman" w:hAnsi="Times New Roman"/>
                <w:sz w:val="18"/>
                <w:szCs w:val="18"/>
              </w:rPr>
              <w:t xml:space="preserve">FTCC Web Site: </w:t>
            </w:r>
            <w:hyperlink r:id="rId5" w:history="1">
              <w:r w:rsidRPr="004C07CF">
                <w:rPr>
                  <w:rFonts w:ascii="Times New Roman" w:hAnsi="Times New Roman"/>
                  <w:color w:val="0000FF"/>
                  <w:sz w:val="18"/>
                  <w:szCs w:val="18"/>
                  <w:u w:val="single"/>
                </w:rPr>
                <w:t>FTCC Website</w:t>
              </w:r>
            </w:hyperlink>
          </w:p>
        </w:tc>
      </w:tr>
      <w:bookmarkEnd w:id="0"/>
    </w:tbl>
    <w:p w:rsidR="0043683B" w:rsidRDefault="0043683B" w:rsidP="009907F2">
      <w:pPr>
        <w:rPr>
          <w:rFonts w:ascii="Times New Roman" w:hAnsi="Times New Roman"/>
          <w:b/>
          <w:bCs/>
          <w:sz w:val="18"/>
        </w:rPr>
      </w:pPr>
    </w:p>
    <w:p w:rsidR="009907F2" w:rsidRPr="00055633" w:rsidRDefault="009907F2" w:rsidP="009907F2">
      <w:pPr>
        <w:rPr>
          <w:rFonts w:ascii="Times New Roman" w:hAnsi="Times New Roman"/>
          <w:sz w:val="18"/>
        </w:rPr>
      </w:pPr>
      <w:r w:rsidRPr="00055633">
        <w:rPr>
          <w:rFonts w:ascii="Times New Roman" w:hAnsi="Times New Roman"/>
          <w:b/>
          <w:bCs/>
          <w:sz w:val="18"/>
        </w:rPr>
        <w:t>Application Deadlines:</w:t>
      </w:r>
      <w:r w:rsidRPr="00055633">
        <w:rPr>
          <w:rFonts w:ascii="Times New Roman" w:hAnsi="Times New Roman"/>
          <w:sz w:val="18"/>
        </w:rPr>
        <w:t xml:space="preserve"> None</w:t>
      </w:r>
    </w:p>
    <w:p w:rsidR="009907F2" w:rsidRPr="00055633" w:rsidRDefault="009907F2" w:rsidP="009907F2">
      <w:pPr>
        <w:rPr>
          <w:rFonts w:ascii="Times New Roman" w:hAnsi="Times New Roman"/>
          <w:sz w:val="18"/>
        </w:rPr>
      </w:pPr>
    </w:p>
    <w:p w:rsidR="009907F2" w:rsidRPr="00055633" w:rsidRDefault="009907F2" w:rsidP="009907F2">
      <w:pPr>
        <w:widowControl/>
        <w:rPr>
          <w:rFonts w:ascii="Times New Roman" w:hAnsi="Times New Roman"/>
          <w:sz w:val="18"/>
          <w:szCs w:val="18"/>
        </w:rPr>
      </w:pPr>
      <w:r w:rsidRPr="00055633">
        <w:rPr>
          <w:rFonts w:ascii="Times New Roman" w:hAnsi="Times New Roman"/>
          <w:b/>
          <w:bCs/>
          <w:sz w:val="18"/>
          <w:szCs w:val="18"/>
        </w:rPr>
        <w:t xml:space="preserve">Scholarship/Title IV Financial Aid/VA Services: </w:t>
      </w:r>
      <w:r w:rsidRPr="00055633">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055633">
        <w:rPr>
          <w:rFonts w:ascii="Times New Roman" w:hAnsi="Times New Roman"/>
          <w:b/>
          <w:bCs/>
          <w:sz w:val="18"/>
          <w:szCs w:val="18"/>
          <w:u w:val="single"/>
        </w:rPr>
        <w:t>may or may not be eligible</w:t>
      </w:r>
      <w:r w:rsidRPr="00055633">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rsidR="009907F2" w:rsidRPr="00055633" w:rsidRDefault="009907F2" w:rsidP="009907F2">
      <w:pPr>
        <w:rPr>
          <w:rFonts w:ascii="Times New Roman" w:hAnsi="Times New Roman"/>
          <w:b/>
          <w:bCs/>
          <w:sz w:val="18"/>
        </w:rPr>
      </w:pPr>
    </w:p>
    <w:p w:rsidR="009907F2" w:rsidRPr="00055633" w:rsidRDefault="009907F2" w:rsidP="009907F2">
      <w:pPr>
        <w:rPr>
          <w:rFonts w:ascii="Times New Roman" w:hAnsi="Times New Roman"/>
          <w:sz w:val="18"/>
        </w:rPr>
      </w:pPr>
      <w:r w:rsidRPr="00055633">
        <w:rPr>
          <w:rFonts w:ascii="Times New Roman" w:hAnsi="Times New Roman"/>
          <w:b/>
          <w:bCs/>
          <w:sz w:val="18"/>
        </w:rPr>
        <w:t xml:space="preserve">Child Care Financial Assistance Information:  </w:t>
      </w:r>
    </w:p>
    <w:p w:rsidR="0011427F" w:rsidRDefault="009907F2" w:rsidP="008F1684">
      <w:pPr>
        <w:rPr>
          <w:rFonts w:ascii="Times New Roman" w:hAnsi="Times New Roman"/>
          <w:sz w:val="18"/>
        </w:rPr>
      </w:pPr>
      <w:r w:rsidRPr="00055633">
        <w:rPr>
          <w:rFonts w:ascii="Times New Roman" w:hAnsi="Times New Roman"/>
          <w:sz w:val="18"/>
        </w:rPr>
        <w:t>See Child Care Associate, Early Childhood Center, Room 210, Telephone: (910) 678-8486</w:t>
      </w:r>
    </w:p>
    <w:p w:rsidR="008F1684" w:rsidRDefault="008F1684" w:rsidP="008F1684">
      <w:pPr>
        <w:rPr>
          <w:rFonts w:ascii="Times New Roman" w:hAnsi="Times New Roman"/>
          <w:sz w:val="18"/>
        </w:rPr>
      </w:pPr>
    </w:p>
    <w:p w:rsidR="008F1684" w:rsidRDefault="008F1684" w:rsidP="008F1684">
      <w:pPr>
        <w:rPr>
          <w:rFonts w:ascii="Times New Roman" w:hAnsi="Times New Roman"/>
          <w:b/>
          <w:sz w:val="18"/>
        </w:rPr>
      </w:pPr>
      <w:r>
        <w:rPr>
          <w:rFonts w:ascii="Times New Roman" w:hAnsi="Times New Roman"/>
          <w:b/>
          <w:sz w:val="18"/>
        </w:rPr>
        <w:t>SOUTHERN ASSOCIATE OF COLLEGE AND SCHOOLS ON COLLEGES</w:t>
      </w:r>
    </w:p>
    <w:p w:rsidR="008F1684" w:rsidRDefault="008F1684" w:rsidP="008F1684">
      <w:pPr>
        <w:rPr>
          <w:rFonts w:ascii="Times New Roman" w:hAnsi="Times New Roman"/>
          <w:sz w:val="18"/>
        </w:rPr>
      </w:pPr>
      <w:r>
        <w:rPr>
          <w:rFonts w:ascii="Times New Roman" w:hAnsi="Times New Roman"/>
          <w:sz w:val="18"/>
        </w:rPr>
        <w:t>Fayetteville Technical Community College is accredited by the Southern Association of Colleges and Schools Commission on Colleges to award associate degrees, diplomas, and certificates. Contact the Commission on Colleges at 1866 Southern Lane, Decatur, Georgia 30033-4097 or call 404-679-4500 for questions about the accreditation of Fayetteville Technical Community College.</w:t>
      </w:r>
    </w:p>
    <w:p w:rsidR="008F1684" w:rsidRDefault="008F1684" w:rsidP="008F1684">
      <w:pPr>
        <w:rPr>
          <w:rFonts w:ascii="Times New Roman" w:hAnsi="Times New Roman"/>
          <w:sz w:val="18"/>
          <w:szCs w:val="16"/>
        </w:rPr>
      </w:pPr>
    </w:p>
    <w:p w:rsidR="008F1684" w:rsidRPr="008F1684" w:rsidRDefault="008F1684" w:rsidP="008F1684">
      <w:pPr>
        <w:rPr>
          <w:rFonts w:ascii="Times New Roman" w:hAnsi="Times New Roman"/>
          <w:sz w:val="18"/>
        </w:rPr>
      </w:pPr>
      <w:r>
        <w:rPr>
          <w:sz w:val="18"/>
          <w:szCs w:val="16"/>
        </w:rPr>
        <w:ptab w:relativeTo="margin" w:alignment="right" w:leader="none"/>
      </w:r>
      <w:r>
        <w:rPr>
          <w:rFonts w:ascii="Times New Roman" w:hAnsi="Times New Roman"/>
          <w:sz w:val="18"/>
          <w:szCs w:val="16"/>
        </w:rPr>
        <w:t>Revised: 09/30/20</w:t>
      </w:r>
      <w:bookmarkStart w:id="1" w:name="_GoBack"/>
      <w:bookmarkEnd w:id="1"/>
    </w:p>
    <w:sectPr w:rsidR="008F1684" w:rsidRPr="008F1684">
      <w:endnotePr>
        <w:numFmt w:val="decimal"/>
      </w:endnotePr>
      <w:pgSz w:w="12240" w:h="15840"/>
      <w:pgMar w:top="432" w:right="864"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12"/>
    <w:rsid w:val="0011427F"/>
    <w:rsid w:val="001758A1"/>
    <w:rsid w:val="002163D0"/>
    <w:rsid w:val="00307CFC"/>
    <w:rsid w:val="00340664"/>
    <w:rsid w:val="003472AC"/>
    <w:rsid w:val="003E402C"/>
    <w:rsid w:val="0043683B"/>
    <w:rsid w:val="004A2812"/>
    <w:rsid w:val="004B2438"/>
    <w:rsid w:val="004F4693"/>
    <w:rsid w:val="00517420"/>
    <w:rsid w:val="0053333A"/>
    <w:rsid w:val="00556E49"/>
    <w:rsid w:val="005B4C85"/>
    <w:rsid w:val="005D57D3"/>
    <w:rsid w:val="00601264"/>
    <w:rsid w:val="00635EA1"/>
    <w:rsid w:val="0065282E"/>
    <w:rsid w:val="00662BF7"/>
    <w:rsid w:val="006B69F8"/>
    <w:rsid w:val="00766195"/>
    <w:rsid w:val="00795B87"/>
    <w:rsid w:val="007B1856"/>
    <w:rsid w:val="007C2D8D"/>
    <w:rsid w:val="00834089"/>
    <w:rsid w:val="008735F0"/>
    <w:rsid w:val="008D0187"/>
    <w:rsid w:val="008F0CC2"/>
    <w:rsid w:val="008F1684"/>
    <w:rsid w:val="009907F2"/>
    <w:rsid w:val="00AD5FB6"/>
    <w:rsid w:val="00AE32CC"/>
    <w:rsid w:val="00AF374E"/>
    <w:rsid w:val="00B3641C"/>
    <w:rsid w:val="00B801D1"/>
    <w:rsid w:val="00BA2A7A"/>
    <w:rsid w:val="00C101C4"/>
    <w:rsid w:val="00C21DF1"/>
    <w:rsid w:val="00C34966"/>
    <w:rsid w:val="00D422A5"/>
    <w:rsid w:val="00D613A8"/>
    <w:rsid w:val="00E25F91"/>
    <w:rsid w:val="00EF3C17"/>
    <w:rsid w:val="00F00352"/>
    <w:rsid w:val="00F26A82"/>
    <w:rsid w:val="00F2712B"/>
    <w:rsid w:val="00F653B9"/>
    <w:rsid w:val="00F8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F09AD"/>
  <w15:docId w15:val="{A25F6C75-18A2-4198-B19D-FEC961C3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29"/>
        <w:tab w:val="left"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szCs w:val="26"/>
    </w:rPr>
  </w:style>
  <w:style w:type="paragraph" w:styleId="Heading2">
    <w:name w:val="heading 2"/>
    <w:basedOn w:val="Normal"/>
    <w:next w:val="Normal"/>
    <w:link w:val="Heading2Char"/>
    <w:qFormat/>
    <w:pPr>
      <w:keepNext/>
      <w:tabs>
        <w:tab w:val="left" w:pos="-1440"/>
        <w:tab w:val="left" w:pos="-720"/>
        <w:tab w:val="left" w:pos="0"/>
        <w:tab w:val="left" w:pos="720"/>
        <w:tab w:val="left" w:pos="1440"/>
        <w:tab w:val="right" w:pos="4574"/>
      </w:tabs>
      <w:jc w:val="both"/>
      <w:outlineLvl w:val="1"/>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440"/>
        <w:tab w:val="left" w:pos="-720"/>
        <w:tab w:val="left" w:pos="0"/>
        <w:tab w:val="left" w:pos="720"/>
        <w:tab w:val="right" w:pos="4539"/>
      </w:tabs>
      <w:ind w:left="1439" w:hanging="1439"/>
    </w:pPr>
    <w:rPr>
      <w:rFonts w:ascii="Arial" w:hAnsi="Arial" w:cs="Arial"/>
      <w:sz w:val="18"/>
      <w:szCs w:val="18"/>
    </w:rPr>
  </w:style>
  <w:style w:type="paragraph" w:styleId="BodyText">
    <w:name w:val="Body Text"/>
    <w:basedOn w:val="Normal"/>
    <w:semiHidden/>
    <w:rPr>
      <w:rFonts w:ascii="Arial" w:hAnsi="Arial" w:cs="Arial"/>
      <w:b/>
      <w:bCs/>
      <w:sz w:val="18"/>
      <w:szCs w:val="18"/>
    </w:rPr>
  </w:style>
  <w:style w:type="character" w:customStyle="1" w:styleId="Heading2Char">
    <w:name w:val="Heading 2 Char"/>
    <w:link w:val="Heading2"/>
    <w:rsid w:val="008D0187"/>
    <w:rPr>
      <w:rFonts w:ascii="Arial" w:hAnsi="Arial" w:cs="Arial"/>
      <w:b/>
      <w:bCs/>
      <w:sz w:val="18"/>
      <w:szCs w:val="18"/>
    </w:rPr>
  </w:style>
  <w:style w:type="paragraph" w:styleId="BalloonText">
    <w:name w:val="Balloon Text"/>
    <w:basedOn w:val="Normal"/>
    <w:link w:val="BalloonTextChar"/>
    <w:uiPriority w:val="99"/>
    <w:semiHidden/>
    <w:unhideWhenUsed/>
    <w:rsid w:val="00C21DF1"/>
    <w:rPr>
      <w:rFonts w:ascii="Tahoma" w:hAnsi="Tahoma" w:cs="Tahoma"/>
      <w:sz w:val="16"/>
      <w:szCs w:val="16"/>
    </w:rPr>
  </w:style>
  <w:style w:type="character" w:customStyle="1" w:styleId="BalloonTextChar">
    <w:name w:val="Balloon Text Char"/>
    <w:link w:val="BalloonText"/>
    <w:uiPriority w:val="99"/>
    <w:semiHidden/>
    <w:rsid w:val="00C21DF1"/>
    <w:rPr>
      <w:rFonts w:ascii="Tahoma" w:hAnsi="Tahoma" w:cs="Tahoma"/>
      <w:sz w:val="16"/>
      <w:szCs w:val="16"/>
    </w:rPr>
  </w:style>
  <w:style w:type="character" w:customStyle="1" w:styleId="TitleChar">
    <w:name w:val="Title Char"/>
    <w:link w:val="Title"/>
    <w:rsid w:val="009907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bennettr@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375</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3168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8</cp:revision>
  <cp:lastPrinted>2016-11-16T15:12:00Z</cp:lastPrinted>
  <dcterms:created xsi:type="dcterms:W3CDTF">2019-11-26T16:07:00Z</dcterms:created>
  <dcterms:modified xsi:type="dcterms:W3CDTF">2020-09-30T17:11:00Z</dcterms:modified>
</cp:coreProperties>
</file>