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FCE26" w14:textId="77777777" w:rsidR="006324BB" w:rsidRDefault="006324BB">
      <w:pPr>
        <w:pStyle w:val="Title"/>
        <w:rPr>
          <w:rStyle w:val="QuickFormat1"/>
        </w:rPr>
      </w:pPr>
      <w:r>
        <w:rPr>
          <w:rStyle w:val="QuickFormat1"/>
        </w:rPr>
        <w:t>PROGRAM FACT SHEET</w:t>
      </w:r>
    </w:p>
    <w:p w14:paraId="4644775F" w14:textId="77777777" w:rsidR="002C42E2" w:rsidRDefault="002C42E2">
      <w:pPr>
        <w:pStyle w:val="Subtitle"/>
        <w:rPr>
          <w:rStyle w:val="QuickFormat1"/>
        </w:rPr>
      </w:pPr>
    </w:p>
    <w:p w14:paraId="4BA4632F" w14:textId="77777777" w:rsidR="006324BB" w:rsidRDefault="006324BB">
      <w:pPr>
        <w:pStyle w:val="Subtitle"/>
        <w:rPr>
          <w:rStyle w:val="QuickFormat1"/>
        </w:rPr>
      </w:pPr>
      <w:r>
        <w:rPr>
          <w:rStyle w:val="QuickFormat1"/>
        </w:rPr>
        <w:t>RADIOGRAPHY</w:t>
      </w:r>
      <w:r w:rsidR="00CB53B0">
        <w:rPr>
          <w:rStyle w:val="QuickFormat1"/>
        </w:rPr>
        <w:ptab w:relativeTo="margin" w:alignment="right" w:leader="none"/>
      </w:r>
      <w:r>
        <w:rPr>
          <w:rStyle w:val="QuickFormat1"/>
        </w:rPr>
        <w:t>A45700</w:t>
      </w:r>
    </w:p>
    <w:p w14:paraId="7C7DDC96" w14:textId="77777777" w:rsidR="006324BB" w:rsidRDefault="006324BB">
      <w:pPr>
        <w:tabs>
          <w:tab w:val="right" w:pos="9360"/>
        </w:tabs>
        <w:jc w:val="both"/>
        <w:rPr>
          <w:rStyle w:val="QuickFormat1"/>
          <w:szCs w:val="16"/>
        </w:rPr>
      </w:pPr>
    </w:p>
    <w:p w14:paraId="03845085" w14:textId="77777777" w:rsidR="006324BB" w:rsidRDefault="006324BB">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both"/>
        <w:rPr>
          <w:rFonts w:ascii="Times New Roman" w:hAnsi="Times New Roman"/>
          <w:sz w:val="18"/>
          <w:szCs w:val="18"/>
        </w:rPr>
      </w:pPr>
      <w:r>
        <w:rPr>
          <w:rFonts w:ascii="Times New Roman" w:hAnsi="Times New Roman"/>
          <w:sz w:val="18"/>
          <w:szCs w:val="18"/>
        </w:rPr>
        <w:t>The Radiography curriculum prepares the graduate to be a radiographer, a skilled health care professional who uses radiation to produce images of the human body.  Course work includes clinical rotations to area health care facilities, radiographic exposure, image processing, radiographic procedures, physics, pathology, patient care and management, radiation protection, quality assurance, anatomy and physiology, and radiobiology.</w:t>
      </w:r>
    </w:p>
    <w:p w14:paraId="0611B2B2" w14:textId="77777777" w:rsidR="006324BB" w:rsidRDefault="006324BB">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both"/>
        <w:rPr>
          <w:rFonts w:ascii="Times New Roman" w:hAnsi="Times New Roman"/>
          <w:sz w:val="18"/>
          <w:szCs w:val="18"/>
        </w:rPr>
      </w:pPr>
    </w:p>
    <w:p w14:paraId="700108DD" w14:textId="77777777" w:rsidR="006324BB" w:rsidRDefault="006324BB">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both"/>
        <w:rPr>
          <w:rFonts w:ascii="Times New Roman" w:hAnsi="Times New Roman"/>
          <w:sz w:val="18"/>
          <w:szCs w:val="18"/>
        </w:rPr>
      </w:pPr>
      <w:r>
        <w:rPr>
          <w:rFonts w:ascii="Times New Roman" w:hAnsi="Times New Roman"/>
          <w:sz w:val="18"/>
          <w:szCs w:val="18"/>
        </w:rPr>
        <w:t>Graduates of accredited programs are eligible to apply to take the American Registry of Radiologic Technologists’ national examination for certification and registration as medical radiographers.  Graduates may be employed in hospitals, clinics, physicians’ offices, medical laboratories, government agencies, and industry.</w:t>
      </w:r>
    </w:p>
    <w:p w14:paraId="72BDFAF2" w14:textId="77777777" w:rsidR="006324BB" w:rsidRDefault="006324BB">
      <w:pPr>
        <w:jc w:val="both"/>
        <w:rPr>
          <w:rStyle w:val="QuickFormat1"/>
        </w:rPr>
      </w:pPr>
    </w:p>
    <w:p w14:paraId="7D510F12" w14:textId="77777777" w:rsidR="006324BB" w:rsidRDefault="006324BB">
      <w:pPr>
        <w:pStyle w:val="Heading5"/>
        <w:rPr>
          <w:rStyle w:val="QuickFormat1"/>
          <w:u w:val="single"/>
        </w:rPr>
      </w:pPr>
      <w:r>
        <w:rPr>
          <w:rStyle w:val="QuickFormat1"/>
          <w:u w:val="single"/>
        </w:rPr>
        <w:t>Awards</w:t>
      </w:r>
    </w:p>
    <w:p w14:paraId="29BC1ACE" w14:textId="77777777" w:rsidR="006324BB" w:rsidRDefault="006324BB">
      <w:pPr>
        <w:rPr>
          <w:rFonts w:ascii="Times New Roman" w:hAnsi="Times New Roman"/>
          <w:b/>
          <w:bCs/>
          <w:sz w:val="18"/>
        </w:rPr>
      </w:pPr>
    </w:p>
    <w:tbl>
      <w:tblPr>
        <w:tblW w:w="0" w:type="auto"/>
        <w:tblLook w:val="0000" w:firstRow="0" w:lastRow="0" w:firstColumn="0" w:lastColumn="0" w:noHBand="0" w:noVBand="0"/>
      </w:tblPr>
      <w:tblGrid>
        <w:gridCol w:w="5508"/>
        <w:gridCol w:w="3348"/>
      </w:tblGrid>
      <w:tr w:rsidR="006324BB" w14:paraId="52755993" w14:textId="77777777">
        <w:trPr>
          <w:trHeight w:val="619"/>
        </w:trPr>
        <w:tc>
          <w:tcPr>
            <w:tcW w:w="5508" w:type="dxa"/>
          </w:tcPr>
          <w:p w14:paraId="305D0EA7" w14:textId="49F2D913" w:rsidR="006324BB" w:rsidRDefault="006324BB">
            <w:pPr>
              <w:rPr>
                <w:rStyle w:val="QuickFormat1"/>
                <w:b/>
                <w:bCs/>
              </w:rPr>
            </w:pPr>
            <w:r>
              <w:rPr>
                <w:rStyle w:val="QuickFormat1"/>
                <w:b/>
                <w:bCs/>
              </w:rPr>
              <w:t>Associate Degree:</w:t>
            </w:r>
            <w:r>
              <w:rPr>
                <w:rStyle w:val="QuickFormat1"/>
              </w:rPr>
              <w:t xml:space="preserve">  Radiography (A45700)</w:t>
            </w:r>
          </w:p>
        </w:tc>
        <w:tc>
          <w:tcPr>
            <w:tcW w:w="3348" w:type="dxa"/>
          </w:tcPr>
          <w:p w14:paraId="7D07F0E2" w14:textId="48C02859" w:rsidR="006324BB" w:rsidRDefault="006324BB">
            <w:pPr>
              <w:tabs>
                <w:tab w:val="left" w:pos="-1440"/>
              </w:tabs>
              <w:ind w:left="720" w:hanging="720"/>
              <w:jc w:val="both"/>
              <w:rPr>
                <w:rStyle w:val="QuickFormat1"/>
              </w:rPr>
            </w:pPr>
            <w:r>
              <w:rPr>
                <w:rStyle w:val="QuickFormat1"/>
                <w:b/>
                <w:bCs/>
              </w:rPr>
              <w:t>Length of Program:</w:t>
            </w:r>
            <w:r>
              <w:rPr>
                <w:rStyle w:val="QuickFormat1"/>
              </w:rPr>
              <w:t xml:space="preserve"> 5 Semesters</w:t>
            </w:r>
          </w:p>
          <w:p w14:paraId="34B11499" w14:textId="77777777" w:rsidR="007E7AEF" w:rsidRPr="00721616" w:rsidRDefault="006324BB" w:rsidP="007E7AEF">
            <w:pPr>
              <w:rPr>
                <w:rFonts w:ascii="Times New Roman" w:hAnsi="Times New Roman"/>
                <w:color w:val="000000"/>
                <w:sz w:val="18"/>
                <w:szCs w:val="18"/>
              </w:rPr>
            </w:pPr>
            <w:r>
              <w:rPr>
                <w:rStyle w:val="QuickFormat1"/>
                <w:b/>
                <w:bCs/>
              </w:rPr>
              <w:t>Prerequisite:</w:t>
            </w:r>
            <w:r w:rsidR="007E7AEF">
              <w:rPr>
                <w:rStyle w:val="QuickFormat1"/>
                <w:b/>
                <w:bCs/>
              </w:rPr>
              <w:t xml:space="preserve"> </w:t>
            </w:r>
            <w:r w:rsidR="007E7AEF" w:rsidRPr="00721616">
              <w:rPr>
                <w:rFonts w:ascii="Times New Roman" w:hAnsi="Times New Roman"/>
                <w:color w:val="000000"/>
                <w:sz w:val="18"/>
                <w:szCs w:val="18"/>
              </w:rPr>
              <w:t xml:space="preserve">High School </w:t>
            </w:r>
            <w:r w:rsidR="007E7AEF">
              <w:rPr>
                <w:rFonts w:ascii="Times New Roman" w:hAnsi="Times New Roman"/>
                <w:color w:val="000000"/>
                <w:sz w:val="18"/>
                <w:szCs w:val="18"/>
              </w:rPr>
              <w:t>D</w:t>
            </w:r>
            <w:r w:rsidR="007E7AEF" w:rsidRPr="00721616">
              <w:rPr>
                <w:rFonts w:ascii="Times New Roman" w:hAnsi="Times New Roman"/>
                <w:color w:val="000000"/>
                <w:sz w:val="18"/>
                <w:szCs w:val="18"/>
              </w:rPr>
              <w:t xml:space="preserve">iploma/GED, </w:t>
            </w:r>
          </w:p>
          <w:p w14:paraId="08700D39" w14:textId="77777777" w:rsidR="007E7AEF" w:rsidRDefault="007E7AEF" w:rsidP="007E7AEF">
            <w:pPr>
              <w:rPr>
                <w:rStyle w:val="QuickFormat1"/>
              </w:rPr>
            </w:pPr>
            <w:r w:rsidRPr="00721616">
              <w:rPr>
                <w:rFonts w:ascii="Times New Roman" w:hAnsi="Times New Roman"/>
                <w:sz w:val="18"/>
                <w:szCs w:val="18"/>
              </w:rPr>
              <w:t xml:space="preserve">1 Unit </w:t>
            </w:r>
            <w:r>
              <w:rPr>
                <w:rFonts w:ascii="Times New Roman" w:hAnsi="Times New Roman"/>
                <w:sz w:val="18"/>
                <w:szCs w:val="18"/>
              </w:rPr>
              <w:t xml:space="preserve">of </w:t>
            </w:r>
            <w:r w:rsidRPr="00721616">
              <w:rPr>
                <w:rFonts w:ascii="Times New Roman" w:hAnsi="Times New Roman"/>
                <w:sz w:val="18"/>
                <w:szCs w:val="18"/>
              </w:rPr>
              <w:t>Biology</w:t>
            </w:r>
            <w:r>
              <w:rPr>
                <w:rFonts w:ascii="Times New Roman" w:hAnsi="Times New Roman"/>
                <w:sz w:val="18"/>
                <w:szCs w:val="18"/>
              </w:rPr>
              <w:t>, 1 Unit of Chemistry,</w:t>
            </w:r>
            <w:r w:rsidRPr="00721616">
              <w:rPr>
                <w:rFonts w:ascii="Times New Roman" w:hAnsi="Times New Roman"/>
                <w:sz w:val="18"/>
                <w:szCs w:val="18"/>
              </w:rPr>
              <w:t xml:space="preserve"> ENG-002 Tier 2</w:t>
            </w:r>
            <w:r w:rsidR="00612856">
              <w:rPr>
                <w:rFonts w:ascii="Times New Roman" w:hAnsi="Times New Roman"/>
                <w:sz w:val="18"/>
                <w:szCs w:val="18"/>
              </w:rPr>
              <w:t>, MAT-003 Tier 1</w:t>
            </w:r>
            <w:r w:rsidRPr="00721616">
              <w:rPr>
                <w:rFonts w:ascii="Times New Roman" w:hAnsi="Times New Roman"/>
                <w:sz w:val="18"/>
                <w:szCs w:val="18"/>
              </w:rPr>
              <w:t xml:space="preserve"> or </w:t>
            </w:r>
            <w:r w:rsidRPr="00721616">
              <w:rPr>
                <w:rFonts w:ascii="Times New Roman" w:hAnsi="Times New Roman"/>
                <w:sz w:val="18"/>
              </w:rPr>
              <w:t>Placement Test Equivalent</w:t>
            </w:r>
          </w:p>
          <w:p w14:paraId="4DB7FCCD" w14:textId="77777777" w:rsidR="006324BB" w:rsidRDefault="006324BB" w:rsidP="00CB53B0">
            <w:pPr>
              <w:rPr>
                <w:rFonts w:ascii="Times New Roman" w:hAnsi="Times New Roman"/>
                <w:sz w:val="18"/>
              </w:rPr>
            </w:pPr>
          </w:p>
          <w:p w14:paraId="266A2E0C" w14:textId="77777777" w:rsidR="00CB53B0" w:rsidRDefault="00CB53B0" w:rsidP="00CB53B0">
            <w:pPr>
              <w:rPr>
                <w:rStyle w:val="QuickFormat1"/>
                <w:b/>
                <w:bCs/>
              </w:rPr>
            </w:pPr>
          </w:p>
        </w:tc>
      </w:tr>
      <w:tr w:rsidR="006324BB" w14:paraId="77F65225" w14:textId="77777777">
        <w:trPr>
          <w:trHeight w:val="619"/>
        </w:trPr>
        <w:tc>
          <w:tcPr>
            <w:tcW w:w="5508" w:type="dxa"/>
          </w:tcPr>
          <w:p w14:paraId="7AFA46B9" w14:textId="77777777" w:rsidR="006324BB" w:rsidRDefault="006324BB">
            <w:pPr>
              <w:rPr>
                <w:rStyle w:val="QuickFormat1"/>
                <w:b/>
                <w:bCs/>
              </w:rPr>
            </w:pPr>
            <w:r>
              <w:rPr>
                <w:rStyle w:val="QuickFormat1"/>
                <w:b/>
                <w:bCs/>
              </w:rPr>
              <w:t xml:space="preserve">Diploma:  </w:t>
            </w:r>
            <w:r>
              <w:rPr>
                <w:rStyle w:val="QuickFormat1"/>
              </w:rPr>
              <w:t>Not Applicable</w:t>
            </w:r>
          </w:p>
        </w:tc>
        <w:tc>
          <w:tcPr>
            <w:tcW w:w="3348" w:type="dxa"/>
          </w:tcPr>
          <w:p w14:paraId="6E781DBE" w14:textId="77777777" w:rsidR="006324BB" w:rsidRDefault="006324BB">
            <w:pPr>
              <w:tabs>
                <w:tab w:val="left" w:pos="-1440"/>
              </w:tabs>
              <w:ind w:left="720" w:hanging="720"/>
              <w:jc w:val="both"/>
              <w:rPr>
                <w:rStyle w:val="QuickFormat1"/>
              </w:rPr>
            </w:pPr>
            <w:r>
              <w:rPr>
                <w:rStyle w:val="QuickFormat1"/>
                <w:b/>
                <w:bCs/>
              </w:rPr>
              <w:t>Length of Program:</w:t>
            </w:r>
            <w:r>
              <w:rPr>
                <w:rStyle w:val="QuickFormat1"/>
              </w:rPr>
              <w:t xml:space="preserve">  </w:t>
            </w:r>
          </w:p>
          <w:p w14:paraId="1119E9A7" w14:textId="77777777" w:rsidR="006324BB" w:rsidRDefault="006324BB">
            <w:pPr>
              <w:rPr>
                <w:rStyle w:val="QuickFormat1"/>
                <w:b/>
                <w:bCs/>
              </w:rPr>
            </w:pPr>
            <w:r>
              <w:rPr>
                <w:rStyle w:val="QuickFormat1"/>
                <w:b/>
                <w:bCs/>
              </w:rPr>
              <w:t xml:space="preserve">Prerequisite:  </w:t>
            </w:r>
          </w:p>
          <w:p w14:paraId="2A25673D" w14:textId="77777777" w:rsidR="006324BB" w:rsidRDefault="006324BB">
            <w:pPr>
              <w:tabs>
                <w:tab w:val="left" w:pos="-1440"/>
              </w:tabs>
              <w:ind w:left="720" w:hanging="720"/>
              <w:jc w:val="both"/>
              <w:rPr>
                <w:rStyle w:val="QuickFormat1"/>
                <w:b/>
                <w:bCs/>
              </w:rPr>
            </w:pPr>
          </w:p>
        </w:tc>
      </w:tr>
      <w:tr w:rsidR="006324BB" w14:paraId="010DC3BF" w14:textId="77777777">
        <w:trPr>
          <w:trHeight w:val="619"/>
        </w:trPr>
        <w:tc>
          <w:tcPr>
            <w:tcW w:w="5508" w:type="dxa"/>
          </w:tcPr>
          <w:p w14:paraId="3FBA3E1E" w14:textId="77777777" w:rsidR="006324BB" w:rsidRDefault="006324BB">
            <w:pPr>
              <w:rPr>
                <w:rStyle w:val="QuickFormat1"/>
                <w:b/>
                <w:bCs/>
              </w:rPr>
            </w:pPr>
            <w:r>
              <w:rPr>
                <w:rStyle w:val="QuickFormat1"/>
                <w:b/>
                <w:bCs/>
              </w:rPr>
              <w:t>Certificate:</w:t>
            </w:r>
            <w:r>
              <w:rPr>
                <w:rStyle w:val="QuickFormat1"/>
              </w:rPr>
              <w:t xml:space="preserve">  Not Applicable</w:t>
            </w:r>
          </w:p>
        </w:tc>
        <w:tc>
          <w:tcPr>
            <w:tcW w:w="3348" w:type="dxa"/>
          </w:tcPr>
          <w:p w14:paraId="66EDD54B" w14:textId="77777777" w:rsidR="006324BB" w:rsidRDefault="006324BB">
            <w:pPr>
              <w:tabs>
                <w:tab w:val="left" w:pos="-1440"/>
              </w:tabs>
              <w:ind w:left="720" w:hanging="720"/>
              <w:jc w:val="both"/>
              <w:rPr>
                <w:rStyle w:val="QuickFormat1"/>
              </w:rPr>
            </w:pPr>
            <w:r>
              <w:rPr>
                <w:rStyle w:val="QuickFormat1"/>
                <w:b/>
                <w:bCs/>
              </w:rPr>
              <w:t>Length of Program:</w:t>
            </w:r>
            <w:r>
              <w:rPr>
                <w:rStyle w:val="QuickFormat1"/>
              </w:rPr>
              <w:t xml:space="preserve">  </w:t>
            </w:r>
          </w:p>
          <w:p w14:paraId="4D1C9AA0" w14:textId="77777777" w:rsidR="006324BB" w:rsidRDefault="006324BB">
            <w:pPr>
              <w:rPr>
                <w:rStyle w:val="QuickFormat1"/>
                <w:b/>
                <w:bCs/>
              </w:rPr>
            </w:pPr>
            <w:r>
              <w:rPr>
                <w:rStyle w:val="QuickFormat1"/>
                <w:b/>
                <w:bCs/>
              </w:rPr>
              <w:t xml:space="preserve">Prerequisite:  </w:t>
            </w:r>
          </w:p>
          <w:p w14:paraId="5D64DA0B" w14:textId="77777777" w:rsidR="006324BB" w:rsidRDefault="006324BB">
            <w:pPr>
              <w:tabs>
                <w:tab w:val="left" w:pos="-1440"/>
              </w:tabs>
              <w:ind w:left="720" w:hanging="720"/>
              <w:jc w:val="both"/>
              <w:rPr>
                <w:rStyle w:val="QuickFormat1"/>
                <w:b/>
                <w:bCs/>
              </w:rPr>
            </w:pPr>
          </w:p>
        </w:tc>
      </w:tr>
    </w:tbl>
    <w:p w14:paraId="081B3182" w14:textId="77777777" w:rsidR="00B706EF" w:rsidRDefault="002B02A4" w:rsidP="00B706EF">
      <w:pPr>
        <w:rPr>
          <w:rFonts w:ascii="Times New Roman" w:hAnsi="Times New Roman"/>
          <w:sz w:val="18"/>
        </w:rPr>
      </w:pPr>
      <w:r>
        <w:rPr>
          <w:rFonts w:ascii="Times New Roman" w:hAnsi="Times New Roman"/>
          <w:b/>
          <w:bCs/>
          <w:sz w:val="18"/>
        </w:rPr>
        <w:t>Work-</w:t>
      </w:r>
      <w:r w:rsidR="00B706EF">
        <w:rPr>
          <w:rFonts w:ascii="Times New Roman" w:hAnsi="Times New Roman"/>
          <w:b/>
          <w:bCs/>
          <w:sz w:val="18"/>
        </w:rPr>
        <w:t>Based Learning Requirements/Opportunities:</w:t>
      </w:r>
      <w:r>
        <w:rPr>
          <w:rFonts w:ascii="Times New Roman" w:hAnsi="Times New Roman"/>
          <w:sz w:val="18"/>
        </w:rPr>
        <w:t xml:space="preserve">  For Work-</w:t>
      </w:r>
      <w:r w:rsidR="00B706EF">
        <w:rPr>
          <w:rFonts w:ascii="Times New Roman" w:hAnsi="Times New Roman"/>
          <w:sz w:val="18"/>
        </w:rPr>
        <w:t>Based Learning education requirements/opportunities please see the appropriate Program Sequencing sheet.</w:t>
      </w:r>
    </w:p>
    <w:p w14:paraId="164707C5" w14:textId="77777777" w:rsidR="006324BB" w:rsidRDefault="006324BB">
      <w:pPr>
        <w:rPr>
          <w:rFonts w:ascii="Times New Roman" w:hAnsi="Times New Roman"/>
          <w:sz w:val="18"/>
        </w:rPr>
      </w:pPr>
    </w:p>
    <w:p w14:paraId="3E01D0BE" w14:textId="77777777" w:rsidR="006324BB" w:rsidRDefault="006324BB">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100% pass rate of graduates for the American Registry of Radiologic Technologists.  Students with a felony conviction may have limited certification and employment opportunities.</w:t>
      </w:r>
    </w:p>
    <w:p w14:paraId="66B1E5BF" w14:textId="77777777" w:rsidR="006324BB" w:rsidRDefault="006324BB">
      <w:pPr>
        <w:rPr>
          <w:rFonts w:ascii="Times New Roman" w:hAnsi="Times New Roman"/>
          <w:sz w:val="18"/>
        </w:rPr>
      </w:pPr>
    </w:p>
    <w:p w14:paraId="51C7B4F1" w14:textId="77777777" w:rsidR="006324BB" w:rsidRDefault="006324BB">
      <w:pPr>
        <w:rPr>
          <w:rFonts w:ascii="Times New Roman" w:hAnsi="Times New Roman"/>
          <w:sz w:val="18"/>
        </w:rPr>
      </w:pPr>
      <w:r>
        <w:rPr>
          <w:rFonts w:ascii="Times New Roman" w:hAnsi="Times New Roman"/>
          <w:b/>
          <w:bCs/>
          <w:sz w:val="18"/>
        </w:rPr>
        <w:t xml:space="preserve">Programmatic Accreditation:  </w:t>
      </w:r>
      <w:r>
        <w:rPr>
          <w:rFonts w:ascii="Times New Roman" w:hAnsi="Times New Roman"/>
          <w:sz w:val="18"/>
        </w:rPr>
        <w:t>Joint Review Committee on Education in Radiol</w:t>
      </w:r>
      <w:r w:rsidR="00B63D9B">
        <w:rPr>
          <w:rFonts w:ascii="Times New Roman" w:hAnsi="Times New Roman"/>
          <w:sz w:val="18"/>
        </w:rPr>
        <w:t xml:space="preserve">ogic Technology, 20 North Wacker Drive, Suite 2850, Chicago, Illinois 60606-3182, (312) 704-5300,  </w:t>
      </w:r>
      <w:hyperlink r:id="rId7" w:history="1">
        <w:r w:rsidR="00B63D9B" w:rsidRPr="00B63D9B">
          <w:rPr>
            <w:rStyle w:val="Hyperlink"/>
            <w:rFonts w:ascii="Times New Roman" w:hAnsi="Times New Roman"/>
            <w:sz w:val="18"/>
          </w:rPr>
          <w:t>mail@jrcert.org</w:t>
        </w:r>
      </w:hyperlink>
    </w:p>
    <w:p w14:paraId="7575523F" w14:textId="77777777" w:rsidR="006324BB" w:rsidRDefault="006324BB">
      <w:pPr>
        <w:rPr>
          <w:rFonts w:ascii="Times New Roman" w:hAnsi="Times New Roman"/>
          <w:b/>
          <w:bCs/>
          <w:sz w:val="18"/>
        </w:rPr>
      </w:pPr>
    </w:p>
    <w:p w14:paraId="30E12CC7" w14:textId="77777777" w:rsidR="006324BB" w:rsidRDefault="006324BB">
      <w:pPr>
        <w:rPr>
          <w:rFonts w:ascii="Times New Roman" w:hAnsi="Times New Roman"/>
          <w:b/>
          <w:bCs/>
          <w:sz w:val="18"/>
        </w:rPr>
      </w:pPr>
      <w:r>
        <w:rPr>
          <w:rFonts w:ascii="Times New Roman" w:hAnsi="Times New Roman"/>
          <w:b/>
          <w:bCs/>
          <w:sz w:val="18"/>
        </w:rPr>
        <w:t>Program Information Contact:</w:t>
      </w:r>
    </w:p>
    <w:tbl>
      <w:tblPr>
        <w:tblW w:w="0" w:type="auto"/>
        <w:tblLook w:val="0000" w:firstRow="0" w:lastRow="0" w:firstColumn="0" w:lastColumn="0" w:noHBand="0" w:noVBand="0"/>
      </w:tblPr>
      <w:tblGrid>
        <w:gridCol w:w="4518"/>
        <w:gridCol w:w="4590"/>
      </w:tblGrid>
      <w:tr w:rsidR="006324BB" w14:paraId="5C3BEE01" w14:textId="77777777">
        <w:tc>
          <w:tcPr>
            <w:tcW w:w="4518" w:type="dxa"/>
          </w:tcPr>
          <w:p w14:paraId="497FABBA" w14:textId="77777777" w:rsidR="006324BB" w:rsidRDefault="006324BB">
            <w:pPr>
              <w:rPr>
                <w:rFonts w:ascii="Times New Roman" w:hAnsi="Times New Roman"/>
                <w:sz w:val="18"/>
              </w:rPr>
            </w:pPr>
            <w:r>
              <w:rPr>
                <w:rFonts w:ascii="Times New Roman" w:hAnsi="Times New Roman"/>
                <w:sz w:val="18"/>
              </w:rPr>
              <w:t>Curriculum Chairperson: Anita McKnight</w:t>
            </w:r>
          </w:p>
          <w:p w14:paraId="41EBEBD1" w14:textId="77777777" w:rsidR="006324BB" w:rsidRDefault="006324BB">
            <w:pPr>
              <w:rPr>
                <w:rFonts w:ascii="Times New Roman" w:hAnsi="Times New Roman"/>
                <w:sz w:val="18"/>
              </w:rPr>
            </w:pPr>
            <w:r>
              <w:rPr>
                <w:rFonts w:ascii="Times New Roman" w:hAnsi="Times New Roman"/>
                <w:sz w:val="18"/>
              </w:rPr>
              <w:t>Telephone Number: (910)</w:t>
            </w:r>
            <w:r>
              <w:rPr>
                <w:rFonts w:ascii="Times New Roman" w:hAnsi="Times New Roman"/>
                <w:color w:val="FF6600"/>
                <w:sz w:val="18"/>
              </w:rPr>
              <w:t xml:space="preserve"> </w:t>
            </w:r>
            <w:r>
              <w:rPr>
                <w:rFonts w:ascii="Times New Roman" w:hAnsi="Times New Roman"/>
                <w:sz w:val="18"/>
              </w:rPr>
              <w:t>678-8303</w:t>
            </w:r>
          </w:p>
          <w:p w14:paraId="12C28453" w14:textId="77777777" w:rsidR="006324BB" w:rsidRDefault="006324BB">
            <w:pPr>
              <w:rPr>
                <w:rFonts w:ascii="Times New Roman" w:hAnsi="Times New Roman"/>
                <w:sz w:val="18"/>
              </w:rPr>
            </w:pPr>
            <w:r>
              <w:rPr>
                <w:rFonts w:ascii="Times New Roman" w:hAnsi="Times New Roman"/>
                <w:sz w:val="18"/>
              </w:rPr>
              <w:t xml:space="preserve">Office Location:  Health Technology Center, Room </w:t>
            </w:r>
            <w:r w:rsidR="00637D8E">
              <w:rPr>
                <w:rFonts w:ascii="Times New Roman" w:hAnsi="Times New Roman"/>
                <w:sz w:val="18"/>
              </w:rPr>
              <w:t>169-G</w:t>
            </w:r>
          </w:p>
          <w:p w14:paraId="4B5B1DFF" w14:textId="77777777" w:rsidR="006324BB" w:rsidRDefault="006324BB">
            <w:pPr>
              <w:rPr>
                <w:rFonts w:ascii="Times New Roman" w:hAnsi="Times New Roman"/>
                <w:sz w:val="18"/>
              </w:rPr>
            </w:pPr>
            <w:r>
              <w:rPr>
                <w:rFonts w:ascii="Times New Roman" w:hAnsi="Times New Roman"/>
                <w:sz w:val="18"/>
              </w:rPr>
              <w:t xml:space="preserve">Email:  </w:t>
            </w:r>
            <w:hyperlink r:id="rId8" w:history="1">
              <w:r w:rsidR="002E50B0" w:rsidRPr="002E50B0">
                <w:rPr>
                  <w:rStyle w:val="Hyperlink"/>
                  <w:rFonts w:ascii="Times New Roman" w:hAnsi="Times New Roman"/>
                  <w:sz w:val="18"/>
                  <w:u w:val="none"/>
                </w:rPr>
                <w:t>mcknigha@faytechcc.edu</w:t>
              </w:r>
            </w:hyperlink>
          </w:p>
        </w:tc>
        <w:tc>
          <w:tcPr>
            <w:tcW w:w="4590" w:type="dxa"/>
          </w:tcPr>
          <w:p w14:paraId="019AA22C" w14:textId="77777777" w:rsidR="006324BB" w:rsidRDefault="006324BB">
            <w:pPr>
              <w:rPr>
                <w:rFonts w:ascii="Times New Roman" w:hAnsi="Times New Roman"/>
                <w:sz w:val="18"/>
              </w:rPr>
            </w:pPr>
            <w:r>
              <w:rPr>
                <w:rFonts w:ascii="Times New Roman" w:hAnsi="Times New Roman"/>
                <w:sz w:val="18"/>
              </w:rPr>
              <w:t>Department Office:  Health Technology Center, Room 169</w:t>
            </w:r>
          </w:p>
          <w:p w14:paraId="244C1FFE" w14:textId="77777777" w:rsidR="006324BB" w:rsidRDefault="006324BB">
            <w:pPr>
              <w:rPr>
                <w:rFonts w:ascii="Times New Roman" w:hAnsi="Times New Roman"/>
                <w:sz w:val="18"/>
              </w:rPr>
            </w:pPr>
            <w:r>
              <w:rPr>
                <w:rFonts w:ascii="Times New Roman" w:hAnsi="Times New Roman"/>
                <w:sz w:val="18"/>
              </w:rPr>
              <w:t>Telephone</w:t>
            </w:r>
            <w:proofErr w:type="gramStart"/>
            <w:r>
              <w:rPr>
                <w:rFonts w:ascii="Times New Roman" w:hAnsi="Times New Roman"/>
                <w:sz w:val="18"/>
              </w:rPr>
              <w:t>:  (</w:t>
            </w:r>
            <w:proofErr w:type="gramEnd"/>
            <w:r>
              <w:rPr>
                <w:rFonts w:ascii="Times New Roman" w:hAnsi="Times New Roman"/>
                <w:sz w:val="18"/>
              </w:rPr>
              <w:t>910)</w:t>
            </w:r>
            <w:r>
              <w:rPr>
                <w:rFonts w:ascii="Times New Roman" w:hAnsi="Times New Roman"/>
                <w:color w:val="FF6600"/>
                <w:sz w:val="18"/>
              </w:rPr>
              <w:t xml:space="preserve"> </w:t>
            </w:r>
            <w:r>
              <w:rPr>
                <w:rFonts w:ascii="Times New Roman" w:hAnsi="Times New Roman"/>
                <w:sz w:val="18"/>
              </w:rPr>
              <w:t>678-8264</w:t>
            </w:r>
          </w:p>
          <w:p w14:paraId="17741AFC" w14:textId="77777777" w:rsidR="006324BB" w:rsidRDefault="001667B3">
            <w:pPr>
              <w:rPr>
                <w:rFonts w:ascii="Times New Roman" w:hAnsi="Times New Roman"/>
                <w:sz w:val="18"/>
              </w:rPr>
            </w:pPr>
            <w:r w:rsidRPr="001667B3">
              <w:rPr>
                <w:rFonts w:ascii="Times New Roman" w:hAnsi="Times New Roman"/>
                <w:sz w:val="18"/>
                <w:szCs w:val="18"/>
              </w:rPr>
              <w:t xml:space="preserve">FTCC Web Site: </w:t>
            </w:r>
            <w:hyperlink r:id="rId9" w:history="1">
              <w:r w:rsidRPr="001667B3">
                <w:rPr>
                  <w:rFonts w:ascii="Times New Roman" w:hAnsi="Times New Roman"/>
                  <w:color w:val="0000FF"/>
                  <w:sz w:val="18"/>
                  <w:szCs w:val="18"/>
                  <w:u w:val="single"/>
                </w:rPr>
                <w:t>FTCC Website</w:t>
              </w:r>
            </w:hyperlink>
          </w:p>
        </w:tc>
      </w:tr>
    </w:tbl>
    <w:p w14:paraId="02268441" w14:textId="77777777" w:rsidR="006324BB" w:rsidRDefault="006324BB">
      <w:pPr>
        <w:rPr>
          <w:rFonts w:ascii="Times New Roman" w:hAnsi="Times New Roman"/>
          <w:sz w:val="18"/>
        </w:rPr>
      </w:pPr>
    </w:p>
    <w:p w14:paraId="1AAC725B" w14:textId="77777777" w:rsidR="006324BB" w:rsidRDefault="006324BB">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The program is designed for a student to enter during the fall semester.  A student may enter at other times with approval of the Department Chairperson.  Students should apply by January 30</w:t>
      </w:r>
      <w:r>
        <w:rPr>
          <w:rFonts w:ascii="Times New Roman" w:hAnsi="Times New Roman"/>
          <w:sz w:val="18"/>
          <w:vertAlign w:val="superscript"/>
        </w:rPr>
        <w:t>th</w:t>
      </w:r>
      <w:r>
        <w:rPr>
          <w:rFonts w:ascii="Times New Roman" w:hAnsi="Times New Roman"/>
          <w:sz w:val="18"/>
        </w:rPr>
        <w:t>.  Specific health program admission requirements must be met before a student is eligible for admission.</w:t>
      </w:r>
    </w:p>
    <w:p w14:paraId="64ABBE23" w14:textId="77777777" w:rsidR="006324BB" w:rsidRDefault="006324BB">
      <w:pPr>
        <w:rPr>
          <w:rFonts w:ascii="Times New Roman" w:hAnsi="Times New Roman"/>
          <w:sz w:val="18"/>
        </w:rPr>
      </w:pPr>
    </w:p>
    <w:p w14:paraId="2BAA3496" w14:textId="77777777" w:rsidR="007B5C79" w:rsidRPr="00707490" w:rsidRDefault="007B5C79" w:rsidP="007B5C79">
      <w:pPr>
        <w:widowControl/>
        <w:rPr>
          <w:rFonts w:ascii="Times New Roman" w:hAnsi="Times New Roman"/>
          <w:sz w:val="18"/>
          <w:szCs w:val="18"/>
        </w:rPr>
      </w:pPr>
      <w:r w:rsidRPr="00707490">
        <w:rPr>
          <w:rFonts w:ascii="Times New Roman" w:hAnsi="Times New Roman"/>
          <w:b/>
          <w:bCs/>
          <w:sz w:val="18"/>
          <w:szCs w:val="18"/>
        </w:rPr>
        <w:t xml:space="preserve">Scholarship/Title IV Financial Aid/VA Services:  </w:t>
      </w:r>
      <w:r>
        <w:rPr>
          <w:rFonts w:ascii="Times New Roman" w:hAnsi="Times New Roman"/>
          <w:sz w:val="18"/>
          <w:szCs w:val="18"/>
        </w:rPr>
        <w:t>Schola</w:t>
      </w:r>
      <w:r w:rsidRPr="00707490">
        <w:rPr>
          <w:rFonts w:ascii="Times New Roman" w:hAnsi="Times New Roman"/>
          <w:sz w:val="18"/>
          <w:szCs w:val="18"/>
        </w:rPr>
        <w:t xml:space="preserve">rships/Title IV Financial Aid/Veteran's assistance may be available for associate degrees.  Certificates and diplomas that fall under this program/area of study </w:t>
      </w:r>
      <w:r w:rsidRPr="00707490">
        <w:rPr>
          <w:rFonts w:ascii="Times New Roman" w:hAnsi="Times New Roman"/>
          <w:b/>
          <w:bCs/>
          <w:sz w:val="18"/>
          <w:szCs w:val="18"/>
          <w:u w:val="single"/>
        </w:rPr>
        <w:t>may or may not be eligible</w:t>
      </w:r>
      <w:r w:rsidRPr="00707490">
        <w:rPr>
          <w:rFonts w:ascii="Times New Roman" w:hAnsi="Times New Roman"/>
          <w:sz w:val="18"/>
          <w:szCs w:val="18"/>
        </w:rPr>
        <w:t xml:space="preserve"> for Scholarship/Title IV Financial Aid/VA Services.  Please contact the Financial Aid Office, Student Center, Room 2; Telephone (910) 678-8242.  Veterans Services, </w:t>
      </w:r>
      <w:r>
        <w:rPr>
          <w:rFonts w:ascii="Times New Roman" w:hAnsi="Times New Roman"/>
          <w:sz w:val="18"/>
          <w:szCs w:val="18"/>
        </w:rPr>
        <w:t>General Classroom Building, Room 202</w:t>
      </w:r>
      <w:r w:rsidRPr="00707490">
        <w:rPr>
          <w:rFonts w:ascii="Times New Roman" w:hAnsi="Times New Roman"/>
          <w:sz w:val="18"/>
          <w:szCs w:val="18"/>
        </w:rPr>
        <w:t>, (910) 678-8</w:t>
      </w:r>
      <w:r>
        <w:rPr>
          <w:rFonts w:ascii="Times New Roman" w:hAnsi="Times New Roman"/>
          <w:sz w:val="18"/>
          <w:szCs w:val="18"/>
        </w:rPr>
        <w:t>580</w:t>
      </w:r>
      <w:r w:rsidRPr="00707490">
        <w:rPr>
          <w:rFonts w:ascii="Times New Roman" w:hAnsi="Times New Roman"/>
          <w:sz w:val="18"/>
          <w:szCs w:val="18"/>
        </w:rPr>
        <w:t>.</w:t>
      </w:r>
    </w:p>
    <w:p w14:paraId="3BB0193D" w14:textId="77777777" w:rsidR="007B5C79" w:rsidRDefault="007B5C79" w:rsidP="007B5C79">
      <w:pPr>
        <w:rPr>
          <w:rFonts w:ascii="Times New Roman" w:hAnsi="Times New Roman"/>
          <w:b/>
          <w:bCs/>
          <w:sz w:val="18"/>
        </w:rPr>
      </w:pPr>
    </w:p>
    <w:p w14:paraId="6DC4FC38" w14:textId="77777777" w:rsidR="007B5C79" w:rsidRDefault="007B5C79" w:rsidP="007B5C79">
      <w:pPr>
        <w:rPr>
          <w:rFonts w:ascii="Times New Roman" w:hAnsi="Times New Roman"/>
          <w:sz w:val="18"/>
        </w:rPr>
      </w:pPr>
      <w:r>
        <w:rPr>
          <w:rFonts w:ascii="Times New Roman" w:hAnsi="Times New Roman"/>
          <w:b/>
          <w:bCs/>
          <w:sz w:val="18"/>
        </w:rPr>
        <w:t xml:space="preserve">Child Care Financial Assistance Information:  </w:t>
      </w:r>
    </w:p>
    <w:p w14:paraId="390CDFFD" w14:textId="18C23674" w:rsidR="001667B3" w:rsidRDefault="007B5C79" w:rsidP="001667B3">
      <w:pPr>
        <w:rPr>
          <w:rFonts w:ascii="Times New Roman" w:hAnsi="Times New Roman"/>
          <w:sz w:val="18"/>
        </w:rPr>
      </w:pPr>
      <w:r>
        <w:rPr>
          <w:rFonts w:ascii="Times New Roman" w:hAnsi="Times New Roman"/>
          <w:sz w:val="18"/>
        </w:rPr>
        <w:t>Telephone: (910) 678-8486</w:t>
      </w:r>
    </w:p>
    <w:p w14:paraId="471F6307" w14:textId="1F680EBA" w:rsidR="006324BB" w:rsidRDefault="003576AA" w:rsidP="003576AA">
      <w:pPr>
        <w:jc w:val="both"/>
        <w:rPr>
          <w:rFonts w:ascii="Times New Roman" w:hAnsi="Times New Roman"/>
          <w:sz w:val="18"/>
          <w:szCs w:val="18"/>
        </w:rPr>
      </w:pPr>
      <w:r>
        <w:rPr>
          <w:sz w:val="18"/>
          <w:szCs w:val="16"/>
        </w:rPr>
        <w:ptab w:relativeTo="margin" w:alignment="right" w:leader="none"/>
      </w:r>
      <w:r>
        <w:rPr>
          <w:rFonts w:ascii="Times New Roman" w:hAnsi="Times New Roman"/>
          <w:sz w:val="18"/>
          <w:szCs w:val="16"/>
        </w:rPr>
        <w:t xml:space="preserve">Revised: </w:t>
      </w:r>
      <w:r w:rsidR="002661DB">
        <w:rPr>
          <w:rFonts w:ascii="Times New Roman" w:hAnsi="Times New Roman"/>
          <w:sz w:val="18"/>
          <w:szCs w:val="16"/>
        </w:rPr>
        <w:t>0</w:t>
      </w:r>
      <w:r w:rsidR="00A83F3D">
        <w:rPr>
          <w:rFonts w:ascii="Times New Roman" w:hAnsi="Times New Roman"/>
          <w:sz w:val="18"/>
          <w:szCs w:val="16"/>
        </w:rPr>
        <w:t>3</w:t>
      </w:r>
      <w:r>
        <w:rPr>
          <w:rFonts w:ascii="Times New Roman" w:hAnsi="Times New Roman"/>
          <w:sz w:val="18"/>
          <w:szCs w:val="16"/>
        </w:rPr>
        <w:t>/</w:t>
      </w:r>
      <w:r w:rsidR="00A83F3D">
        <w:rPr>
          <w:rFonts w:ascii="Times New Roman" w:hAnsi="Times New Roman"/>
          <w:sz w:val="18"/>
          <w:szCs w:val="16"/>
        </w:rPr>
        <w:t>26</w:t>
      </w:r>
      <w:r>
        <w:rPr>
          <w:rFonts w:ascii="Times New Roman" w:hAnsi="Times New Roman"/>
          <w:sz w:val="18"/>
          <w:szCs w:val="16"/>
        </w:rPr>
        <w:t>/</w:t>
      </w:r>
      <w:r w:rsidR="007E7AEF">
        <w:rPr>
          <w:rFonts w:ascii="Times New Roman" w:hAnsi="Times New Roman"/>
          <w:sz w:val="18"/>
          <w:szCs w:val="16"/>
        </w:rPr>
        <w:t>2</w:t>
      </w:r>
      <w:r w:rsidR="00A83F3D">
        <w:rPr>
          <w:rFonts w:ascii="Times New Roman" w:hAnsi="Times New Roman"/>
          <w:sz w:val="18"/>
          <w:szCs w:val="16"/>
        </w:rPr>
        <w:t>4</w:t>
      </w:r>
      <w:bookmarkStart w:id="0" w:name="_GoBack"/>
      <w:bookmarkEnd w:id="0"/>
    </w:p>
    <w:sectPr w:rsidR="006324BB">
      <w:endnotePr>
        <w:numFmt w:val="decimal"/>
      </w:endnotePr>
      <w:type w:val="continuous"/>
      <w:pgSz w:w="12240" w:h="15840"/>
      <w:pgMar w:top="418" w:right="1440" w:bottom="418" w:left="1008"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73"/>
    <w:rsid w:val="0003205B"/>
    <w:rsid w:val="00090173"/>
    <w:rsid w:val="00101742"/>
    <w:rsid w:val="00164A74"/>
    <w:rsid w:val="001667B3"/>
    <w:rsid w:val="001902AE"/>
    <w:rsid w:val="001C0329"/>
    <w:rsid w:val="001F7F90"/>
    <w:rsid w:val="002661DB"/>
    <w:rsid w:val="002749B8"/>
    <w:rsid w:val="002B02A4"/>
    <w:rsid w:val="002C42E2"/>
    <w:rsid w:val="002E50B0"/>
    <w:rsid w:val="0030766C"/>
    <w:rsid w:val="003576AA"/>
    <w:rsid w:val="00383A71"/>
    <w:rsid w:val="003D35CE"/>
    <w:rsid w:val="005F76FB"/>
    <w:rsid w:val="00606973"/>
    <w:rsid w:val="00612856"/>
    <w:rsid w:val="006324BB"/>
    <w:rsid w:val="006346C1"/>
    <w:rsid w:val="00637D8E"/>
    <w:rsid w:val="0068482B"/>
    <w:rsid w:val="0070451A"/>
    <w:rsid w:val="00744D99"/>
    <w:rsid w:val="0077769A"/>
    <w:rsid w:val="00795E5C"/>
    <w:rsid w:val="007B5C79"/>
    <w:rsid w:val="007C6020"/>
    <w:rsid w:val="007D01EB"/>
    <w:rsid w:val="007E1FEA"/>
    <w:rsid w:val="007E7AEF"/>
    <w:rsid w:val="00880924"/>
    <w:rsid w:val="008A04A5"/>
    <w:rsid w:val="00947DD9"/>
    <w:rsid w:val="00953D4B"/>
    <w:rsid w:val="009C25B7"/>
    <w:rsid w:val="00A83F3D"/>
    <w:rsid w:val="00B07E18"/>
    <w:rsid w:val="00B16C72"/>
    <w:rsid w:val="00B37E24"/>
    <w:rsid w:val="00B63075"/>
    <w:rsid w:val="00B63D9B"/>
    <w:rsid w:val="00B706EF"/>
    <w:rsid w:val="00C16653"/>
    <w:rsid w:val="00C56CEC"/>
    <w:rsid w:val="00C6357A"/>
    <w:rsid w:val="00CB53B0"/>
    <w:rsid w:val="00D264F4"/>
    <w:rsid w:val="00E4490F"/>
    <w:rsid w:val="00EA1BB8"/>
    <w:rsid w:val="00FB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56823"/>
  <w15:docId w15:val="{268DB64E-7BE3-4E6D-8F99-D61EC9B6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774"/>
      </w:tabs>
      <w:jc w:val="center"/>
      <w:outlineLvl w:val="0"/>
    </w:pPr>
    <w:rPr>
      <w:rFonts w:ascii="Times New Roman" w:hAnsi="Times New Roman"/>
      <w:b/>
      <w:bCs/>
      <w:sz w:val="18"/>
    </w:rPr>
  </w:style>
  <w:style w:type="paragraph" w:styleId="Heading2">
    <w:name w:val="heading 2"/>
    <w:basedOn w:val="Normal"/>
    <w:next w:val="Normal"/>
    <w:qFormat/>
    <w:pPr>
      <w:keepNext/>
      <w:outlineLvl w:val="1"/>
    </w:pPr>
    <w:rPr>
      <w:rFonts w:ascii="Times New Roman" w:hAnsi="Times New Roman"/>
      <w:b/>
      <w:bCs/>
      <w:sz w:val="18"/>
      <w:szCs w:val="18"/>
    </w:rPr>
  </w:style>
  <w:style w:type="paragraph" w:styleId="Heading3">
    <w:name w:val="heading 3"/>
    <w:basedOn w:val="Normal"/>
    <w:next w:val="Normal"/>
    <w:qFormat/>
    <w:pPr>
      <w:keepNext/>
      <w:jc w:val="right"/>
      <w:outlineLvl w:val="2"/>
    </w:pPr>
    <w:rPr>
      <w:rFonts w:ascii="Times New Roman" w:hAnsi="Times New Roman"/>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paragraph" w:styleId="Subtitle">
    <w:name w:val="Subtitle"/>
    <w:basedOn w:val="Normal"/>
    <w:qFormat/>
    <w:pPr>
      <w:tabs>
        <w:tab w:val="right" w:pos="9360"/>
      </w:tabs>
    </w:pPr>
    <w:rPr>
      <w:rFonts w:ascii="Times New Roman" w:hAnsi="Times New Roman"/>
      <w:b/>
      <w:bCs/>
      <w:sz w:val="16"/>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383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184188">
      <w:bodyDiv w:val="1"/>
      <w:marLeft w:val="0"/>
      <w:marRight w:val="0"/>
      <w:marTop w:val="0"/>
      <w:marBottom w:val="0"/>
      <w:divBdr>
        <w:top w:val="none" w:sz="0" w:space="0" w:color="auto"/>
        <w:left w:val="none" w:sz="0" w:space="0" w:color="auto"/>
        <w:bottom w:val="none" w:sz="0" w:space="0" w:color="auto"/>
        <w:right w:val="none" w:sz="0" w:space="0" w:color="auto"/>
      </w:divBdr>
    </w:div>
    <w:div w:id="795488307">
      <w:bodyDiv w:val="1"/>
      <w:marLeft w:val="0"/>
      <w:marRight w:val="0"/>
      <w:marTop w:val="0"/>
      <w:marBottom w:val="0"/>
      <w:divBdr>
        <w:top w:val="none" w:sz="0" w:space="0" w:color="auto"/>
        <w:left w:val="none" w:sz="0" w:space="0" w:color="auto"/>
        <w:bottom w:val="none" w:sz="0" w:space="0" w:color="auto"/>
        <w:right w:val="none" w:sz="0" w:space="0" w:color="auto"/>
      </w:divBdr>
    </w:div>
    <w:div w:id="15191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knigha@faytechcc.edu" TargetMode="External"/><Relationship Id="rId3" Type="http://schemas.openxmlformats.org/officeDocument/2006/relationships/customXml" Target="../customXml/item3.xml"/><Relationship Id="rId7" Type="http://schemas.openxmlformats.org/officeDocument/2006/relationships/hyperlink" Target="file://ftcc1fs/data/CD_MANAGEMENT/Programs%20of%20Study/2018FA/mail@jrcer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aytech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3" ma:contentTypeDescription="Create a new document." ma:contentTypeScope="" ma:versionID="c7eca0483cd1a17371aeacde043d759e">
  <xsd:schema xmlns:xsd="http://www.w3.org/2001/XMLSchema" xmlns:xs="http://www.w3.org/2001/XMLSchema" xmlns:p="http://schemas.microsoft.com/office/2006/metadata/properties" xmlns:ns2="0e8745fa-51ef-461c-a790-dca91110abf9" targetNamespace="http://schemas.microsoft.com/office/2006/metadata/properties" ma:root="true" ma:fieldsID="34c60792705968842985fb513a45fb1b"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8DF94C-9DD4-4DDB-9754-5A2EFC13C9BB}">
  <ds:schemaRefs>
    <ds:schemaRef ds:uri="http://schemas.microsoft.com/sharepoint/v3/contenttype/forms"/>
  </ds:schemaRefs>
</ds:datastoreItem>
</file>

<file path=customXml/itemProps2.xml><?xml version="1.0" encoding="utf-8"?>
<ds:datastoreItem xmlns:ds="http://schemas.openxmlformats.org/officeDocument/2006/customXml" ds:itemID="{BAB1CBA8-65F0-426F-908D-AB42D1035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03723-B885-4E9B-9452-B37C35024B65}">
  <ds:schemaRefs>
    <ds:schemaRef ds:uri="http://purl.org/dc/dcmitype/"/>
    <ds:schemaRef ds:uri="http://schemas.microsoft.com/office/infopath/2007/PartnerControls"/>
    <ds:schemaRef ds:uri="http://schemas.microsoft.com/office/2006/documentManagement/types"/>
    <ds:schemaRef ds:uri="http://purl.org/dc/terms/"/>
    <ds:schemaRef ds:uri="http://www.w3.org/XML/1998/namespace"/>
    <ds:schemaRef ds:uri="http://schemas.microsoft.com/office/2006/metadata/properties"/>
    <ds:schemaRef ds:uri="0e8745fa-51ef-461c-a790-dca91110abf9"/>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366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3079</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7995477</vt:i4>
      </vt:variant>
      <vt:variant>
        <vt:i4>0</vt:i4>
      </vt:variant>
      <vt:variant>
        <vt:i4>0</vt:i4>
      </vt:variant>
      <vt:variant>
        <vt:i4>5</vt:i4>
      </vt:variant>
      <vt:variant>
        <vt:lpwstr>mailto:mcknigha@faytechcc.edu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8</cp:revision>
  <cp:lastPrinted>2018-02-15T17:15:00Z</cp:lastPrinted>
  <dcterms:created xsi:type="dcterms:W3CDTF">2022-01-21T19:31:00Z</dcterms:created>
  <dcterms:modified xsi:type="dcterms:W3CDTF">2024-03-27T19:54:00Z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618600</vt:r8>
  </property>
</Properties>
</file>