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4D6C2" w14:textId="77777777" w:rsidR="00553F4B" w:rsidRDefault="00553F4B" w:rsidP="00553F4B">
      <w:pPr>
        <w:pStyle w:val="Title"/>
        <w:rPr>
          <w:rStyle w:val="QuickFormat1"/>
        </w:rPr>
      </w:pPr>
      <w:r>
        <w:rPr>
          <w:rStyle w:val="QuickFormat1"/>
        </w:rPr>
        <w:t>PROGRAM FACT SHEET</w:t>
      </w:r>
    </w:p>
    <w:p w14:paraId="141FCC1C" w14:textId="77777777" w:rsidR="00553F4B" w:rsidRDefault="00553F4B" w:rsidP="00553F4B">
      <w:pPr>
        <w:pStyle w:val="Title"/>
        <w:jc w:val="left"/>
        <w:rPr>
          <w:rStyle w:val="QuickFormat1"/>
        </w:rPr>
      </w:pPr>
    </w:p>
    <w:p w14:paraId="22E61CC6" w14:textId="77777777" w:rsidR="00553F4B" w:rsidRDefault="00553F4B" w:rsidP="00553F4B">
      <w:pPr>
        <w:pStyle w:val="Title"/>
        <w:jc w:val="left"/>
        <w:rPr>
          <w:rStyle w:val="QuickFormat1"/>
        </w:rPr>
      </w:pPr>
      <w:r>
        <w:rPr>
          <w:rStyle w:val="QuickFormat1"/>
        </w:rPr>
        <w:t>PHYSICAL THERAPIST ASSISTANT</w:t>
      </w:r>
      <w:r>
        <w:rPr>
          <w:rStyle w:val="QuickFormat1"/>
        </w:rPr>
        <w:ptab w:relativeTo="margin" w:alignment="right" w:leader="none"/>
      </w:r>
      <w:r>
        <w:rPr>
          <w:rStyle w:val="QuickFormat1"/>
        </w:rPr>
        <w:t xml:space="preserve"> (A45620)</w:t>
      </w:r>
    </w:p>
    <w:p w14:paraId="70EAA028" w14:textId="77777777" w:rsidR="00553F4B" w:rsidRDefault="00553F4B" w:rsidP="00553F4B">
      <w:pPr>
        <w:pStyle w:val="Title"/>
        <w:jc w:val="left"/>
        <w:rPr>
          <w:rStyle w:val="QuickFormat1"/>
        </w:rPr>
      </w:pPr>
    </w:p>
    <w:p w14:paraId="740F22A1" w14:textId="77777777" w:rsidR="00553F4B" w:rsidRDefault="00553F4B" w:rsidP="00553F4B">
      <w:pPr>
        <w:pStyle w:val="Title"/>
        <w:jc w:val="left"/>
        <w:rPr>
          <w:rStyle w:val="QuickFormat1"/>
          <w:b w:val="0"/>
          <w:bCs w:val="0"/>
        </w:rPr>
      </w:pPr>
      <w:r>
        <w:rPr>
          <w:rStyle w:val="QuickFormat1"/>
          <w:b w:val="0"/>
          <w:bCs w:val="0"/>
        </w:rPr>
        <w:t xml:space="preserve">The Physical Therapist Assistant curriculum prepares graduates to work in direct patient care settings under supervision of physical therapists.   Assistants work to improve or restore function by alleviation or prevention of physical impairment and perform other essential activities in a physical therapy department. </w:t>
      </w:r>
    </w:p>
    <w:p w14:paraId="03B05D53" w14:textId="77777777" w:rsidR="00553F4B" w:rsidRDefault="00553F4B" w:rsidP="00553F4B">
      <w:pPr>
        <w:pStyle w:val="Title"/>
        <w:rPr>
          <w:rStyle w:val="QuickFormat1"/>
          <w:b w:val="0"/>
          <w:bCs w:val="0"/>
        </w:rPr>
      </w:pPr>
    </w:p>
    <w:p w14:paraId="1FF8DCBF" w14:textId="77777777" w:rsidR="00553F4B" w:rsidRDefault="00553F4B" w:rsidP="00553F4B">
      <w:pPr>
        <w:pStyle w:val="Title"/>
        <w:jc w:val="left"/>
        <w:rPr>
          <w:rStyle w:val="QuickFormat1"/>
          <w:b w:val="0"/>
          <w:bCs w:val="0"/>
        </w:rPr>
      </w:pPr>
      <w:r>
        <w:rPr>
          <w:rStyle w:val="QuickFormat1"/>
          <w:b w:val="0"/>
          <w:bCs w:val="0"/>
        </w:rPr>
        <w:t xml:space="preserve">Course work includes normal human anatomy and physiology, the consequences of disease or injury, and physical therapy treatment of a variety of patient conditions affecting humans throughout the life span. </w:t>
      </w:r>
    </w:p>
    <w:p w14:paraId="29394994" w14:textId="77777777" w:rsidR="00553F4B" w:rsidRDefault="00553F4B" w:rsidP="00553F4B">
      <w:pPr>
        <w:pStyle w:val="Title"/>
        <w:jc w:val="left"/>
        <w:rPr>
          <w:rStyle w:val="QuickFormat1"/>
          <w:b w:val="0"/>
          <w:bCs w:val="0"/>
        </w:rPr>
      </w:pPr>
    </w:p>
    <w:p w14:paraId="15C88377" w14:textId="77777777" w:rsidR="00553F4B" w:rsidRDefault="00553F4B" w:rsidP="00553F4B">
      <w:pPr>
        <w:pStyle w:val="Title"/>
        <w:jc w:val="left"/>
        <w:rPr>
          <w:rStyle w:val="QuickFormat1"/>
          <w:b w:val="0"/>
          <w:bCs w:val="0"/>
        </w:rPr>
      </w:pPr>
      <w:r>
        <w:rPr>
          <w:rStyle w:val="QuickFormat1"/>
          <w:b w:val="0"/>
        </w:rPr>
        <w:t>The Fayetteville Technical Community College Physical Therapist Assistant program is accredited by the Commission on Accreditation in Physical Therapy Education of the American Physical Therapy Association.  Upon receiving your Associate of Applied Science degree from the college, the graduate may be eligible to sit for the Physical Therapist Assistant licensure examination.  Successfully meeting licensure requirements allows the graduate to work as a Physical Therapist Assistant.</w:t>
      </w:r>
      <w:r>
        <w:rPr>
          <w:rStyle w:val="QuickFormat1"/>
        </w:rPr>
        <w:t xml:space="preserve">  </w:t>
      </w:r>
      <w:r>
        <w:rPr>
          <w:sz w:val="18"/>
        </w:rPr>
        <w:t xml:space="preserve"> </w:t>
      </w:r>
      <w:r>
        <w:rPr>
          <w:rStyle w:val="QuickFormat1"/>
          <w:b w:val="0"/>
          <w:bCs w:val="0"/>
        </w:rPr>
        <w:t>Employment is available in general hospitals, rehabilitation centers, extended care facilities, specialty hospitals, home health agencies, private clinics, and public school systems.</w:t>
      </w:r>
      <w:r>
        <w:rPr>
          <w:rStyle w:val="QuickFormat1"/>
          <w:b w:val="0"/>
          <w:bCs w:val="0"/>
        </w:rPr>
        <w:tab/>
      </w:r>
    </w:p>
    <w:p w14:paraId="486837C2" w14:textId="77777777" w:rsidR="00553F4B" w:rsidRDefault="00553F4B" w:rsidP="00553F4B">
      <w:pPr>
        <w:pStyle w:val="Heading5"/>
        <w:rPr>
          <w:rStyle w:val="QuickFormat1"/>
          <w:u w:val="single"/>
        </w:rPr>
      </w:pPr>
    </w:p>
    <w:p w14:paraId="612FEAE9" w14:textId="77777777" w:rsidR="00553F4B" w:rsidRDefault="00553F4B" w:rsidP="00553F4B">
      <w:pPr>
        <w:pStyle w:val="Heading5"/>
        <w:rPr>
          <w:rStyle w:val="QuickFormat1"/>
          <w:u w:val="single"/>
        </w:rPr>
      </w:pPr>
      <w:r>
        <w:rPr>
          <w:rStyle w:val="QuickFormat1"/>
          <w:u w:val="single"/>
        </w:rPr>
        <w:t>Awards</w:t>
      </w:r>
    </w:p>
    <w:p w14:paraId="0653D9E5" w14:textId="77777777" w:rsidR="00553F4B" w:rsidRDefault="00553F4B" w:rsidP="00553F4B">
      <w:pPr>
        <w:rPr>
          <w:rFonts w:ascii="Times New Roman" w:hAnsi="Times New Roman"/>
          <w:b/>
          <w:bCs/>
          <w:sz w:val="18"/>
        </w:rPr>
      </w:pPr>
    </w:p>
    <w:tbl>
      <w:tblPr>
        <w:tblW w:w="0" w:type="auto"/>
        <w:tblLook w:val="0000" w:firstRow="0" w:lastRow="0" w:firstColumn="0" w:lastColumn="0" w:noHBand="0" w:noVBand="0"/>
      </w:tblPr>
      <w:tblGrid>
        <w:gridCol w:w="5508"/>
        <w:gridCol w:w="3492"/>
      </w:tblGrid>
      <w:tr w:rsidR="00553F4B" w14:paraId="43EBACA9" w14:textId="77777777" w:rsidTr="00721616">
        <w:trPr>
          <w:trHeight w:val="792"/>
        </w:trPr>
        <w:tc>
          <w:tcPr>
            <w:tcW w:w="5508" w:type="dxa"/>
          </w:tcPr>
          <w:p w14:paraId="59DAD339" w14:textId="77777777" w:rsidR="00553F4B" w:rsidRDefault="00553F4B" w:rsidP="00635F63">
            <w:pPr>
              <w:pStyle w:val="Title"/>
              <w:jc w:val="left"/>
              <w:rPr>
                <w:rStyle w:val="QuickFormat1"/>
                <w:b w:val="0"/>
                <w:bCs w:val="0"/>
              </w:rPr>
            </w:pPr>
            <w:r>
              <w:rPr>
                <w:rStyle w:val="QuickFormat1"/>
              </w:rPr>
              <w:t>Associate Degree:</w:t>
            </w:r>
            <w:r>
              <w:rPr>
                <w:rStyle w:val="QuickFormat1"/>
                <w:b w:val="0"/>
                <w:bCs w:val="0"/>
              </w:rPr>
              <w:t xml:space="preserve"> Physical Therapist Assistant (A45620)</w:t>
            </w:r>
          </w:p>
          <w:p w14:paraId="3AE611EA" w14:textId="77777777" w:rsidR="00553F4B" w:rsidRDefault="00553F4B" w:rsidP="00635F63">
            <w:pPr>
              <w:rPr>
                <w:rFonts w:ascii="Times New Roman" w:hAnsi="Times New Roman"/>
                <w:b/>
                <w:bCs/>
                <w:sz w:val="18"/>
              </w:rPr>
            </w:pPr>
          </w:p>
        </w:tc>
        <w:tc>
          <w:tcPr>
            <w:tcW w:w="3492" w:type="dxa"/>
          </w:tcPr>
          <w:p w14:paraId="274A208A" w14:textId="77777777" w:rsidR="00553F4B" w:rsidRDefault="00553F4B" w:rsidP="00635F63">
            <w:pPr>
              <w:tabs>
                <w:tab w:val="left" w:pos="-1440"/>
              </w:tabs>
              <w:ind w:left="720" w:hanging="720"/>
              <w:jc w:val="both"/>
              <w:rPr>
                <w:rStyle w:val="QuickFormat1"/>
              </w:rPr>
            </w:pPr>
            <w:r>
              <w:rPr>
                <w:rStyle w:val="QuickFormat1"/>
                <w:b/>
                <w:bCs/>
              </w:rPr>
              <w:t>Length of Program:</w:t>
            </w:r>
            <w:r>
              <w:rPr>
                <w:rStyle w:val="QuickFormat1"/>
              </w:rPr>
              <w:t xml:space="preserve">  5 Semesters</w:t>
            </w:r>
          </w:p>
          <w:p w14:paraId="61CF2280" w14:textId="77777777" w:rsidR="00721616" w:rsidRPr="00721616" w:rsidRDefault="00553F4B" w:rsidP="00721616">
            <w:pPr>
              <w:rPr>
                <w:rFonts w:ascii="Times New Roman" w:hAnsi="Times New Roman"/>
                <w:color w:val="000000"/>
                <w:sz w:val="18"/>
                <w:szCs w:val="18"/>
              </w:rPr>
            </w:pPr>
            <w:r>
              <w:rPr>
                <w:rStyle w:val="QuickFormat1"/>
                <w:b/>
                <w:bCs/>
              </w:rPr>
              <w:t xml:space="preserve">Prerequisite:  </w:t>
            </w:r>
            <w:r w:rsidR="00721616" w:rsidRPr="00721616">
              <w:rPr>
                <w:rFonts w:ascii="Times New Roman" w:hAnsi="Times New Roman"/>
                <w:color w:val="000000"/>
                <w:sz w:val="18"/>
                <w:szCs w:val="18"/>
              </w:rPr>
              <w:t xml:space="preserve">High School </w:t>
            </w:r>
            <w:r w:rsidR="00721616">
              <w:rPr>
                <w:rFonts w:ascii="Times New Roman" w:hAnsi="Times New Roman"/>
                <w:color w:val="000000"/>
                <w:sz w:val="18"/>
                <w:szCs w:val="18"/>
              </w:rPr>
              <w:t>D</w:t>
            </w:r>
            <w:r w:rsidR="00721616" w:rsidRPr="00721616">
              <w:rPr>
                <w:rFonts w:ascii="Times New Roman" w:hAnsi="Times New Roman"/>
                <w:color w:val="000000"/>
                <w:sz w:val="18"/>
                <w:szCs w:val="18"/>
              </w:rPr>
              <w:t xml:space="preserve">iploma/GED, </w:t>
            </w:r>
          </w:p>
          <w:p w14:paraId="626B7691" w14:textId="77777777" w:rsidR="00553F4B" w:rsidRDefault="00721616" w:rsidP="00721616">
            <w:pPr>
              <w:rPr>
                <w:rStyle w:val="QuickFormat1"/>
              </w:rPr>
            </w:pPr>
            <w:r w:rsidRPr="00721616">
              <w:rPr>
                <w:rFonts w:ascii="Times New Roman" w:hAnsi="Times New Roman"/>
                <w:sz w:val="18"/>
                <w:szCs w:val="18"/>
              </w:rPr>
              <w:t xml:space="preserve">1 Unit </w:t>
            </w:r>
            <w:r>
              <w:rPr>
                <w:rFonts w:ascii="Times New Roman" w:hAnsi="Times New Roman"/>
                <w:sz w:val="18"/>
                <w:szCs w:val="18"/>
              </w:rPr>
              <w:t xml:space="preserve">of </w:t>
            </w:r>
            <w:r w:rsidRPr="00721616">
              <w:rPr>
                <w:rFonts w:ascii="Times New Roman" w:hAnsi="Times New Roman"/>
                <w:sz w:val="18"/>
                <w:szCs w:val="18"/>
              </w:rPr>
              <w:t>Biology</w:t>
            </w:r>
            <w:r>
              <w:rPr>
                <w:rFonts w:ascii="Times New Roman" w:hAnsi="Times New Roman"/>
                <w:sz w:val="18"/>
                <w:szCs w:val="18"/>
              </w:rPr>
              <w:t>, 1 Unit of Chemistry,</w:t>
            </w:r>
            <w:r w:rsidRPr="00721616">
              <w:rPr>
                <w:rFonts w:ascii="Times New Roman" w:hAnsi="Times New Roman"/>
                <w:sz w:val="18"/>
                <w:szCs w:val="18"/>
              </w:rPr>
              <w:t xml:space="preserve"> ENG-002 Tier 2 or </w:t>
            </w:r>
            <w:r w:rsidRPr="00721616">
              <w:rPr>
                <w:rFonts w:ascii="Times New Roman" w:hAnsi="Times New Roman"/>
                <w:sz w:val="18"/>
              </w:rPr>
              <w:t>Placement Test Equivalent</w:t>
            </w:r>
          </w:p>
          <w:p w14:paraId="4FB0925C" w14:textId="77777777" w:rsidR="00553F4B" w:rsidRDefault="00553F4B" w:rsidP="00635F63">
            <w:pPr>
              <w:rPr>
                <w:rFonts w:ascii="Times New Roman" w:hAnsi="Times New Roman"/>
                <w:b/>
                <w:bCs/>
                <w:sz w:val="18"/>
              </w:rPr>
            </w:pPr>
          </w:p>
        </w:tc>
      </w:tr>
      <w:tr w:rsidR="00553F4B" w14:paraId="552078C8" w14:textId="77777777" w:rsidTr="00721616">
        <w:tc>
          <w:tcPr>
            <w:tcW w:w="5508" w:type="dxa"/>
          </w:tcPr>
          <w:p w14:paraId="434BB60C" w14:textId="77777777" w:rsidR="00553F4B" w:rsidRDefault="00553F4B" w:rsidP="00635F63">
            <w:pPr>
              <w:rPr>
                <w:rFonts w:ascii="Times New Roman" w:hAnsi="Times New Roman"/>
                <w:b/>
                <w:bCs/>
                <w:sz w:val="18"/>
              </w:rPr>
            </w:pPr>
            <w:r>
              <w:rPr>
                <w:rFonts w:ascii="Times New Roman" w:hAnsi="Times New Roman"/>
                <w:b/>
                <w:bCs/>
                <w:sz w:val="18"/>
              </w:rPr>
              <w:t xml:space="preserve">Diploma:  </w:t>
            </w:r>
            <w:r>
              <w:rPr>
                <w:rFonts w:ascii="Times New Roman" w:hAnsi="Times New Roman"/>
                <w:sz w:val="18"/>
              </w:rPr>
              <w:t>None</w:t>
            </w:r>
          </w:p>
        </w:tc>
        <w:tc>
          <w:tcPr>
            <w:tcW w:w="3492" w:type="dxa"/>
          </w:tcPr>
          <w:p w14:paraId="4A93BE5B" w14:textId="77777777" w:rsidR="00553F4B" w:rsidRDefault="00553F4B" w:rsidP="00635F63">
            <w:pPr>
              <w:rPr>
                <w:rFonts w:ascii="Times New Roman" w:hAnsi="Times New Roman"/>
                <w:b/>
                <w:bCs/>
                <w:sz w:val="18"/>
              </w:rPr>
            </w:pPr>
            <w:r>
              <w:rPr>
                <w:rFonts w:ascii="Times New Roman" w:hAnsi="Times New Roman"/>
                <w:b/>
                <w:bCs/>
                <w:sz w:val="18"/>
              </w:rPr>
              <w:t>Length of Programs:</w:t>
            </w:r>
          </w:p>
          <w:p w14:paraId="20FA744A" w14:textId="77777777" w:rsidR="00553F4B" w:rsidRDefault="00553F4B" w:rsidP="00635F63">
            <w:pPr>
              <w:rPr>
                <w:rFonts w:ascii="Times New Roman" w:hAnsi="Times New Roman"/>
                <w:b/>
                <w:bCs/>
                <w:sz w:val="18"/>
              </w:rPr>
            </w:pPr>
            <w:r>
              <w:rPr>
                <w:rFonts w:ascii="Times New Roman" w:hAnsi="Times New Roman"/>
                <w:b/>
                <w:bCs/>
                <w:sz w:val="18"/>
              </w:rPr>
              <w:t>Prerequisite:</w:t>
            </w:r>
          </w:p>
          <w:p w14:paraId="434BFC72" w14:textId="77777777" w:rsidR="00553F4B" w:rsidRDefault="00553F4B" w:rsidP="00635F63">
            <w:pPr>
              <w:rPr>
                <w:rFonts w:ascii="Times New Roman" w:hAnsi="Times New Roman"/>
                <w:b/>
                <w:bCs/>
                <w:sz w:val="18"/>
              </w:rPr>
            </w:pPr>
          </w:p>
        </w:tc>
      </w:tr>
      <w:tr w:rsidR="00553F4B" w14:paraId="78F12C44" w14:textId="77777777" w:rsidTr="00721616">
        <w:tc>
          <w:tcPr>
            <w:tcW w:w="5508" w:type="dxa"/>
          </w:tcPr>
          <w:p w14:paraId="59C6628D" w14:textId="77777777" w:rsidR="00553F4B" w:rsidRDefault="00553F4B" w:rsidP="00635F63">
            <w:pPr>
              <w:rPr>
                <w:rFonts w:ascii="Times New Roman" w:hAnsi="Times New Roman"/>
                <w:b/>
                <w:bCs/>
                <w:sz w:val="18"/>
              </w:rPr>
            </w:pPr>
            <w:r>
              <w:rPr>
                <w:rFonts w:ascii="Times New Roman" w:hAnsi="Times New Roman"/>
                <w:b/>
                <w:bCs/>
                <w:sz w:val="18"/>
              </w:rPr>
              <w:t xml:space="preserve">Certificate: </w:t>
            </w:r>
            <w:r>
              <w:rPr>
                <w:rFonts w:ascii="Times New Roman" w:hAnsi="Times New Roman"/>
                <w:sz w:val="18"/>
              </w:rPr>
              <w:t>None</w:t>
            </w:r>
          </w:p>
        </w:tc>
        <w:tc>
          <w:tcPr>
            <w:tcW w:w="3492" w:type="dxa"/>
          </w:tcPr>
          <w:p w14:paraId="2ABFA985" w14:textId="77777777" w:rsidR="00553F4B" w:rsidRDefault="00553F4B" w:rsidP="00635F63">
            <w:pPr>
              <w:rPr>
                <w:rFonts w:ascii="Times New Roman" w:hAnsi="Times New Roman"/>
                <w:b/>
                <w:bCs/>
                <w:sz w:val="18"/>
              </w:rPr>
            </w:pPr>
            <w:r>
              <w:rPr>
                <w:rFonts w:ascii="Times New Roman" w:hAnsi="Times New Roman"/>
                <w:b/>
                <w:bCs/>
                <w:sz w:val="18"/>
              </w:rPr>
              <w:t>Length of Program</w:t>
            </w:r>
          </w:p>
          <w:p w14:paraId="15D7152E" w14:textId="77777777" w:rsidR="00553F4B" w:rsidRDefault="00553F4B" w:rsidP="00635F63">
            <w:pPr>
              <w:rPr>
                <w:rFonts w:ascii="Times New Roman" w:hAnsi="Times New Roman"/>
                <w:sz w:val="18"/>
              </w:rPr>
            </w:pPr>
            <w:r>
              <w:rPr>
                <w:rFonts w:ascii="Times New Roman" w:hAnsi="Times New Roman"/>
                <w:b/>
                <w:bCs/>
                <w:sz w:val="18"/>
              </w:rPr>
              <w:t>Prerequisite</w:t>
            </w:r>
          </w:p>
          <w:p w14:paraId="77545296" w14:textId="77777777" w:rsidR="00553F4B" w:rsidRDefault="00553F4B" w:rsidP="00635F63">
            <w:pPr>
              <w:rPr>
                <w:rFonts w:ascii="Times New Roman" w:hAnsi="Times New Roman"/>
                <w:sz w:val="18"/>
              </w:rPr>
            </w:pPr>
          </w:p>
        </w:tc>
      </w:tr>
    </w:tbl>
    <w:p w14:paraId="573C1C92" w14:textId="77777777" w:rsidR="00553F4B" w:rsidRDefault="00553F4B" w:rsidP="00553F4B">
      <w:pPr>
        <w:rPr>
          <w:rFonts w:ascii="Times New Roman" w:hAnsi="Times New Roman"/>
          <w:b/>
          <w:bCs/>
          <w:sz w:val="18"/>
        </w:rPr>
      </w:pPr>
    </w:p>
    <w:p w14:paraId="3820EE39" w14:textId="77777777" w:rsidR="00553F4B" w:rsidRDefault="00553F4B" w:rsidP="00553F4B">
      <w:pPr>
        <w:rPr>
          <w:rFonts w:ascii="Times New Roman" w:hAnsi="Times New Roman"/>
          <w:sz w:val="18"/>
        </w:rPr>
      </w:pPr>
      <w:r>
        <w:rPr>
          <w:rFonts w:ascii="Times New Roman" w:hAnsi="Times New Roman"/>
          <w:b/>
          <w:bCs/>
          <w:sz w:val="18"/>
        </w:rPr>
        <w:t>Work-Based Learning Requirements/Opportunities:</w:t>
      </w:r>
      <w:r>
        <w:rPr>
          <w:rFonts w:ascii="Times New Roman" w:hAnsi="Times New Roman"/>
          <w:sz w:val="18"/>
        </w:rPr>
        <w:t xml:space="preserve">  For Work-Based Learning requirements/opportunities please see the appropriate Program Sequencing sheet.</w:t>
      </w:r>
    </w:p>
    <w:p w14:paraId="625FCABC" w14:textId="77777777" w:rsidR="00553F4B" w:rsidRDefault="00553F4B" w:rsidP="00553F4B">
      <w:pPr>
        <w:rPr>
          <w:rFonts w:ascii="Times New Roman" w:hAnsi="Times New Roman"/>
          <w:b/>
          <w:bCs/>
          <w:sz w:val="18"/>
        </w:rPr>
      </w:pPr>
    </w:p>
    <w:p w14:paraId="0FF179D2" w14:textId="77777777" w:rsidR="00553F4B" w:rsidRDefault="00553F4B" w:rsidP="00553F4B">
      <w:pPr>
        <w:rPr>
          <w:rFonts w:ascii="Times New Roman" w:hAnsi="Times New Roman"/>
          <w:sz w:val="18"/>
        </w:rPr>
      </w:pPr>
      <w:r>
        <w:rPr>
          <w:rFonts w:ascii="Times New Roman" w:hAnsi="Times New Roman"/>
          <w:b/>
          <w:bCs/>
          <w:sz w:val="18"/>
        </w:rPr>
        <w:t xml:space="preserve">N C License or Certification Information:  </w:t>
      </w:r>
      <w:r>
        <w:rPr>
          <w:rFonts w:ascii="Times New Roman" w:hAnsi="Times New Roman"/>
          <w:sz w:val="18"/>
        </w:rPr>
        <w:t>Licensure required</w:t>
      </w:r>
      <w:r>
        <w:rPr>
          <w:rFonts w:ascii="Times New Roman" w:hAnsi="Times New Roman"/>
          <w:b/>
          <w:bCs/>
          <w:sz w:val="18"/>
        </w:rPr>
        <w:t xml:space="preserve">. </w:t>
      </w:r>
      <w:r>
        <w:rPr>
          <w:rStyle w:val="QuickFormat1"/>
        </w:rPr>
        <w:t xml:space="preserve"> Graduates may be eligible to take the licensure examination administered by the NC Board of Physical Therapy Examiners.   </w:t>
      </w:r>
      <w:r>
        <w:rPr>
          <w:rStyle w:val="QuickFormat1"/>
          <w:b/>
          <w:bCs/>
        </w:rPr>
        <w:t>[A s</w:t>
      </w:r>
      <w:r>
        <w:rPr>
          <w:rFonts w:ascii="Times New Roman" w:hAnsi="Times New Roman"/>
          <w:b/>
          <w:bCs/>
          <w:sz w:val="18"/>
        </w:rPr>
        <w:t>tudent with a felony conviction may not be eligible for licensure or employment.]</w:t>
      </w:r>
    </w:p>
    <w:p w14:paraId="3DDB39DE" w14:textId="77777777" w:rsidR="00553F4B" w:rsidRDefault="00553F4B" w:rsidP="00553F4B">
      <w:pPr>
        <w:rPr>
          <w:rFonts w:ascii="Times New Roman" w:hAnsi="Times New Roman"/>
          <w:b/>
          <w:bCs/>
          <w:sz w:val="18"/>
        </w:rPr>
      </w:pPr>
    </w:p>
    <w:p w14:paraId="1E47C58E" w14:textId="77777777" w:rsidR="00553F4B" w:rsidRDefault="00553F4B" w:rsidP="00553F4B">
      <w:pPr>
        <w:rPr>
          <w:rStyle w:val="QuickFormat1"/>
        </w:rPr>
      </w:pPr>
      <w:r>
        <w:rPr>
          <w:rFonts w:ascii="Times New Roman" w:hAnsi="Times New Roman"/>
          <w:b/>
          <w:bCs/>
          <w:sz w:val="18"/>
        </w:rPr>
        <w:t xml:space="preserve">Programmatic Accreditation:  </w:t>
      </w:r>
      <w:r>
        <w:rPr>
          <w:rStyle w:val="QuickFormat1"/>
        </w:rPr>
        <w:t>The</w:t>
      </w:r>
      <w:r w:rsidRPr="00FE2599">
        <w:rPr>
          <w:rStyle w:val="QuickFormat1"/>
        </w:rPr>
        <w:t xml:space="preserve"> Physical Therapist Assistant program </w:t>
      </w:r>
      <w:r>
        <w:rPr>
          <w:rStyle w:val="QuickFormat1"/>
        </w:rPr>
        <w:t xml:space="preserve">at Fayetteville Technical Community College </w:t>
      </w:r>
      <w:r w:rsidRPr="00FE2599">
        <w:rPr>
          <w:rStyle w:val="QuickFormat1"/>
        </w:rPr>
        <w:t>is accredited by the Commission on Accreditation in Physical Therapy Education</w:t>
      </w:r>
      <w:r>
        <w:rPr>
          <w:rStyle w:val="QuickFormat1"/>
        </w:rPr>
        <w:t xml:space="preserve"> (CAPTE), 1111 North Fairfax Street, Alexandria, Virginia  22314; telephone: 703-706-3245; email: </w:t>
      </w:r>
      <w:hyperlink r:id="rId7" w:history="1">
        <w:r w:rsidRPr="004D638F">
          <w:rPr>
            <w:rStyle w:val="Hyperlink"/>
            <w:rFonts w:ascii="Times New Roman" w:hAnsi="Times New Roman"/>
            <w:sz w:val="18"/>
            <w:szCs w:val="18"/>
          </w:rPr>
          <w:t>accreditation@apta.org</w:t>
        </w:r>
      </w:hyperlink>
      <w:r>
        <w:rPr>
          <w:rStyle w:val="QuickFormat1"/>
        </w:rPr>
        <w:t xml:space="preserve">; website: </w:t>
      </w:r>
      <w:hyperlink r:id="rId8" w:history="1">
        <w:r>
          <w:rPr>
            <w:rStyle w:val="Hyperlink"/>
            <w:rFonts w:ascii="Times New Roman" w:hAnsi="Times New Roman"/>
            <w:sz w:val="18"/>
            <w:szCs w:val="18"/>
          </w:rPr>
          <w:t>CAPTE Website</w:t>
        </w:r>
      </w:hyperlink>
      <w:r>
        <w:rPr>
          <w:rStyle w:val="QuickFormat1"/>
        </w:rPr>
        <w:t>.</w:t>
      </w:r>
    </w:p>
    <w:p w14:paraId="42728C23" w14:textId="77777777" w:rsidR="00553F4B" w:rsidRDefault="00553F4B" w:rsidP="00553F4B">
      <w:pPr>
        <w:rPr>
          <w:rStyle w:val="QuickFormat1"/>
        </w:rPr>
      </w:pPr>
    </w:p>
    <w:p w14:paraId="3F76F35B" w14:textId="77777777" w:rsidR="00553F4B" w:rsidRDefault="00553F4B" w:rsidP="00553F4B">
      <w:pPr>
        <w:rPr>
          <w:rFonts w:ascii="Times New Roman" w:hAnsi="Times New Roman"/>
          <w:b/>
          <w:bCs/>
          <w:sz w:val="18"/>
        </w:rPr>
      </w:pPr>
      <w:r>
        <w:rPr>
          <w:rFonts w:ascii="Times New Roman" w:hAnsi="Times New Roman"/>
          <w:b/>
          <w:bCs/>
          <w:sz w:val="18"/>
        </w:rPr>
        <w:t xml:space="preserve"> Program Information Contact:</w:t>
      </w:r>
    </w:p>
    <w:tbl>
      <w:tblPr>
        <w:tblW w:w="0" w:type="auto"/>
        <w:tblLook w:val="0000" w:firstRow="0" w:lastRow="0" w:firstColumn="0" w:lastColumn="0" w:noHBand="0" w:noVBand="0"/>
      </w:tblPr>
      <w:tblGrid>
        <w:gridCol w:w="4428"/>
        <w:gridCol w:w="4428"/>
      </w:tblGrid>
      <w:tr w:rsidR="00553F4B" w14:paraId="67C204F6" w14:textId="77777777" w:rsidTr="00635F63">
        <w:tc>
          <w:tcPr>
            <w:tcW w:w="4428" w:type="dxa"/>
          </w:tcPr>
          <w:p w14:paraId="5162BF54" w14:textId="77777777" w:rsidR="00553F4B" w:rsidRDefault="00553F4B" w:rsidP="00635F63">
            <w:pPr>
              <w:rPr>
                <w:rFonts w:ascii="Times New Roman" w:hAnsi="Times New Roman"/>
                <w:sz w:val="18"/>
              </w:rPr>
            </w:pPr>
            <w:r>
              <w:rPr>
                <w:rFonts w:ascii="Times New Roman" w:hAnsi="Times New Roman"/>
                <w:sz w:val="18"/>
              </w:rPr>
              <w:t>Curriculum Chairperson: Lynne McDonough, DPT</w:t>
            </w:r>
          </w:p>
          <w:p w14:paraId="5452C81D" w14:textId="77777777" w:rsidR="00553F4B" w:rsidRDefault="00553F4B" w:rsidP="00635F63">
            <w:pPr>
              <w:rPr>
                <w:rFonts w:ascii="Times New Roman" w:hAnsi="Times New Roman"/>
                <w:sz w:val="18"/>
              </w:rPr>
            </w:pPr>
            <w:r>
              <w:rPr>
                <w:rFonts w:ascii="Times New Roman" w:hAnsi="Times New Roman"/>
                <w:sz w:val="18"/>
              </w:rPr>
              <w:t xml:space="preserve">Telephone Number: </w:t>
            </w:r>
            <w:r w:rsidR="00ED2E29">
              <w:rPr>
                <w:rFonts w:ascii="Times New Roman" w:hAnsi="Times New Roman"/>
                <w:sz w:val="18"/>
              </w:rPr>
              <w:t xml:space="preserve">(910) </w:t>
            </w:r>
            <w:r>
              <w:rPr>
                <w:rFonts w:ascii="Times New Roman" w:hAnsi="Times New Roman"/>
                <w:sz w:val="18"/>
              </w:rPr>
              <w:t>678-8259</w:t>
            </w:r>
          </w:p>
          <w:p w14:paraId="06D3EF22" w14:textId="77777777" w:rsidR="00553F4B" w:rsidRDefault="00553F4B" w:rsidP="00635F63">
            <w:pPr>
              <w:rPr>
                <w:rFonts w:ascii="Times New Roman" w:hAnsi="Times New Roman"/>
                <w:sz w:val="18"/>
              </w:rPr>
            </w:pPr>
            <w:r>
              <w:rPr>
                <w:rFonts w:ascii="Times New Roman" w:hAnsi="Times New Roman"/>
                <w:sz w:val="18"/>
              </w:rPr>
              <w:t>Office Location:  Health Technology Center, 201-D</w:t>
            </w:r>
          </w:p>
          <w:p w14:paraId="0B89A2BA" w14:textId="77777777" w:rsidR="00553F4B" w:rsidRDefault="00553F4B" w:rsidP="00635F63">
            <w:pPr>
              <w:rPr>
                <w:rFonts w:ascii="Times New Roman" w:hAnsi="Times New Roman"/>
                <w:sz w:val="18"/>
              </w:rPr>
            </w:pPr>
            <w:r>
              <w:rPr>
                <w:rFonts w:ascii="Times New Roman" w:hAnsi="Times New Roman"/>
                <w:sz w:val="18"/>
              </w:rPr>
              <w:t xml:space="preserve">Email: </w:t>
            </w:r>
            <w:hyperlink r:id="rId9" w:history="1">
              <w:r>
                <w:rPr>
                  <w:rStyle w:val="Hyperlink"/>
                  <w:rFonts w:ascii="Times New Roman" w:hAnsi="Times New Roman"/>
                  <w:sz w:val="18"/>
                  <w:u w:val="none"/>
                </w:rPr>
                <w:t>mcdonoul@faytechcc.edu</w:t>
              </w:r>
            </w:hyperlink>
          </w:p>
        </w:tc>
        <w:tc>
          <w:tcPr>
            <w:tcW w:w="4428" w:type="dxa"/>
          </w:tcPr>
          <w:p w14:paraId="3A3475F7" w14:textId="77777777" w:rsidR="00553F4B" w:rsidRDefault="00553F4B" w:rsidP="00635F63">
            <w:pPr>
              <w:rPr>
                <w:rFonts w:ascii="Times New Roman" w:hAnsi="Times New Roman"/>
                <w:sz w:val="18"/>
              </w:rPr>
            </w:pPr>
            <w:r>
              <w:rPr>
                <w:rFonts w:ascii="Times New Roman" w:hAnsi="Times New Roman"/>
                <w:sz w:val="18"/>
              </w:rPr>
              <w:t xml:space="preserve">Department Office:  Health Technology Center, 201 </w:t>
            </w:r>
          </w:p>
          <w:p w14:paraId="099E47A5" w14:textId="6008AC76" w:rsidR="00553F4B" w:rsidRDefault="00553F4B" w:rsidP="00635F63">
            <w:pPr>
              <w:rPr>
                <w:rFonts w:ascii="Times New Roman" w:hAnsi="Times New Roman"/>
                <w:sz w:val="18"/>
              </w:rPr>
            </w:pPr>
            <w:r>
              <w:rPr>
                <w:rFonts w:ascii="Times New Roman" w:hAnsi="Times New Roman"/>
                <w:sz w:val="18"/>
              </w:rPr>
              <w:t xml:space="preserve">Telephone: </w:t>
            </w:r>
            <w:r w:rsidR="00ED2E29">
              <w:rPr>
                <w:rFonts w:ascii="Times New Roman" w:hAnsi="Times New Roman"/>
                <w:sz w:val="18"/>
              </w:rPr>
              <w:t xml:space="preserve">(910) </w:t>
            </w:r>
            <w:r>
              <w:rPr>
                <w:rFonts w:ascii="Times New Roman" w:hAnsi="Times New Roman"/>
                <w:sz w:val="18"/>
              </w:rPr>
              <w:t>678-8</w:t>
            </w:r>
            <w:r w:rsidR="00987292">
              <w:rPr>
                <w:rFonts w:ascii="Times New Roman" w:hAnsi="Times New Roman"/>
                <w:sz w:val="18"/>
              </w:rPr>
              <w:t>264</w:t>
            </w:r>
          </w:p>
          <w:p w14:paraId="182F404A" w14:textId="77777777" w:rsidR="00553F4B" w:rsidRDefault="00553F4B" w:rsidP="00635F63">
            <w:pPr>
              <w:rPr>
                <w:rFonts w:ascii="Times New Roman" w:hAnsi="Times New Roman"/>
                <w:sz w:val="18"/>
              </w:rPr>
            </w:pPr>
            <w:r w:rsidRPr="006702ED">
              <w:rPr>
                <w:rFonts w:ascii="Times New Roman" w:hAnsi="Times New Roman"/>
                <w:sz w:val="18"/>
                <w:szCs w:val="18"/>
              </w:rPr>
              <w:t xml:space="preserve">FTCC Web Site: </w:t>
            </w:r>
            <w:hyperlink r:id="rId10" w:history="1">
              <w:r w:rsidRPr="006702ED">
                <w:rPr>
                  <w:rFonts w:ascii="Times New Roman" w:hAnsi="Times New Roman"/>
                  <w:color w:val="0000FF"/>
                  <w:sz w:val="18"/>
                  <w:szCs w:val="18"/>
                  <w:u w:val="single"/>
                </w:rPr>
                <w:t>FTCC Website</w:t>
              </w:r>
            </w:hyperlink>
          </w:p>
        </w:tc>
      </w:tr>
    </w:tbl>
    <w:p w14:paraId="19454668" w14:textId="77777777" w:rsidR="00553F4B" w:rsidRDefault="00553F4B" w:rsidP="00553F4B">
      <w:pPr>
        <w:rPr>
          <w:rFonts w:ascii="Times New Roman" w:hAnsi="Times New Roman"/>
          <w:sz w:val="18"/>
        </w:rPr>
      </w:pPr>
    </w:p>
    <w:p w14:paraId="11AAD2FC" w14:textId="77777777" w:rsidR="00553F4B" w:rsidRDefault="00553F4B" w:rsidP="00553F4B">
      <w:pPr>
        <w:rPr>
          <w:rFonts w:ascii="Times New Roman" w:hAnsi="Times New Roman"/>
          <w:sz w:val="18"/>
        </w:rPr>
      </w:pPr>
      <w:r>
        <w:rPr>
          <w:rFonts w:ascii="Times New Roman" w:hAnsi="Times New Roman"/>
          <w:b/>
          <w:bCs/>
          <w:sz w:val="18"/>
        </w:rPr>
        <w:t>Application Deadlines:</w:t>
      </w:r>
      <w:r>
        <w:rPr>
          <w:rFonts w:ascii="Times New Roman" w:hAnsi="Times New Roman"/>
          <w:sz w:val="18"/>
        </w:rPr>
        <w:t xml:space="preserve">  The program is designed only for fall admission.  Students should apply by January 30</w:t>
      </w:r>
      <w:r>
        <w:rPr>
          <w:rFonts w:ascii="Times New Roman" w:hAnsi="Times New Roman"/>
          <w:sz w:val="18"/>
          <w:vertAlign w:val="superscript"/>
        </w:rPr>
        <w:t>th</w:t>
      </w:r>
      <w:r>
        <w:rPr>
          <w:rFonts w:ascii="Times New Roman" w:hAnsi="Times New Roman"/>
          <w:sz w:val="18"/>
        </w:rPr>
        <w:t>.   Specific health program admission requirements must be met before a student is eligible for admission.</w:t>
      </w:r>
    </w:p>
    <w:p w14:paraId="616CC0CC" w14:textId="77777777" w:rsidR="00553F4B" w:rsidRDefault="00553F4B" w:rsidP="00553F4B">
      <w:pPr>
        <w:rPr>
          <w:rFonts w:ascii="Times New Roman" w:hAnsi="Times New Roman"/>
          <w:b/>
          <w:bCs/>
          <w:sz w:val="18"/>
        </w:rPr>
      </w:pPr>
    </w:p>
    <w:p w14:paraId="242D353E" w14:textId="77777777" w:rsidR="00553F4B" w:rsidRPr="00707490" w:rsidRDefault="00553F4B" w:rsidP="00553F4B">
      <w:pPr>
        <w:widowControl/>
        <w:rPr>
          <w:rFonts w:ascii="Times New Roman" w:hAnsi="Times New Roman"/>
          <w:sz w:val="18"/>
          <w:szCs w:val="18"/>
        </w:rPr>
      </w:pPr>
      <w:r w:rsidRPr="00707490">
        <w:rPr>
          <w:rFonts w:ascii="Times New Roman" w:hAnsi="Times New Roman"/>
          <w:b/>
          <w:bCs/>
          <w:sz w:val="18"/>
          <w:szCs w:val="18"/>
        </w:rPr>
        <w:t xml:space="preserve">Scholarship/Title IV Financial Aid/VA Services:  </w:t>
      </w:r>
      <w:r>
        <w:rPr>
          <w:rFonts w:ascii="Times New Roman" w:hAnsi="Times New Roman"/>
          <w:sz w:val="18"/>
          <w:szCs w:val="18"/>
        </w:rPr>
        <w:t>Schola</w:t>
      </w:r>
      <w:r w:rsidRPr="00707490">
        <w:rPr>
          <w:rFonts w:ascii="Times New Roman" w:hAnsi="Times New Roman"/>
          <w:sz w:val="18"/>
          <w:szCs w:val="18"/>
        </w:rPr>
        <w:t xml:space="preserve">rships/Title IV Financial Aid/Veteran's assistance may be available for associate degrees.  Certificates and diplomas that fall under this program/area of study </w:t>
      </w:r>
      <w:r w:rsidRPr="00707490">
        <w:rPr>
          <w:rFonts w:ascii="Times New Roman" w:hAnsi="Times New Roman"/>
          <w:b/>
          <w:bCs/>
          <w:sz w:val="18"/>
          <w:szCs w:val="18"/>
          <w:u w:val="single"/>
        </w:rPr>
        <w:t>may or may not be eligible</w:t>
      </w:r>
      <w:r w:rsidRPr="00707490">
        <w:rPr>
          <w:rFonts w:ascii="Times New Roman" w:hAnsi="Times New Roman"/>
          <w:sz w:val="18"/>
          <w:szCs w:val="18"/>
        </w:rPr>
        <w:t xml:space="preserve"> for Scholarship/Title IV Financial Aid/VA Services.  Please contact the Financial Aid Office, Student Center, Room 2; Telephone (910) 678-8242.  Veterans Services, </w:t>
      </w:r>
      <w:r>
        <w:rPr>
          <w:rFonts w:ascii="Times New Roman" w:hAnsi="Times New Roman"/>
          <w:sz w:val="18"/>
          <w:szCs w:val="18"/>
        </w:rPr>
        <w:t>General Classroom Building, Room 202</w:t>
      </w:r>
      <w:r w:rsidRPr="00707490">
        <w:rPr>
          <w:rFonts w:ascii="Times New Roman" w:hAnsi="Times New Roman"/>
          <w:sz w:val="18"/>
          <w:szCs w:val="18"/>
        </w:rPr>
        <w:t>, (910) 678-8</w:t>
      </w:r>
      <w:r>
        <w:rPr>
          <w:rFonts w:ascii="Times New Roman" w:hAnsi="Times New Roman"/>
          <w:sz w:val="18"/>
          <w:szCs w:val="18"/>
        </w:rPr>
        <w:t>580</w:t>
      </w:r>
      <w:r w:rsidRPr="00707490">
        <w:rPr>
          <w:rFonts w:ascii="Times New Roman" w:hAnsi="Times New Roman"/>
          <w:sz w:val="18"/>
          <w:szCs w:val="18"/>
        </w:rPr>
        <w:t>.</w:t>
      </w:r>
    </w:p>
    <w:p w14:paraId="75604AE9" w14:textId="77777777" w:rsidR="00553F4B" w:rsidRDefault="00553F4B" w:rsidP="00553F4B">
      <w:pPr>
        <w:rPr>
          <w:rFonts w:ascii="Times New Roman" w:hAnsi="Times New Roman"/>
          <w:b/>
          <w:bCs/>
          <w:sz w:val="18"/>
        </w:rPr>
      </w:pPr>
    </w:p>
    <w:p w14:paraId="0A26C01D" w14:textId="77777777" w:rsidR="00553F4B" w:rsidRDefault="00553F4B" w:rsidP="00553F4B">
      <w:pPr>
        <w:rPr>
          <w:rFonts w:ascii="Times New Roman" w:hAnsi="Times New Roman"/>
          <w:sz w:val="18"/>
        </w:rPr>
      </w:pPr>
      <w:r>
        <w:rPr>
          <w:rFonts w:ascii="Times New Roman" w:hAnsi="Times New Roman"/>
          <w:b/>
          <w:bCs/>
          <w:sz w:val="18"/>
        </w:rPr>
        <w:t xml:space="preserve">Child Care Financial Assistance Information:  </w:t>
      </w:r>
    </w:p>
    <w:p w14:paraId="0BA4C891" w14:textId="7FE41686" w:rsidR="00553F4B" w:rsidRDefault="00553F4B" w:rsidP="00553F4B">
      <w:pPr>
        <w:rPr>
          <w:rFonts w:ascii="Times New Roman" w:hAnsi="Times New Roman"/>
          <w:sz w:val="18"/>
        </w:rPr>
      </w:pPr>
      <w:r>
        <w:rPr>
          <w:rFonts w:ascii="Times New Roman" w:hAnsi="Times New Roman"/>
          <w:sz w:val="18"/>
        </w:rPr>
        <w:t>Telephone: (910) 678-8486</w:t>
      </w:r>
    </w:p>
    <w:p w14:paraId="15690217" w14:textId="03151FD9" w:rsidR="00E62875" w:rsidRPr="00CB2C85" w:rsidRDefault="00F035E7" w:rsidP="00CB2C85">
      <w:pPr>
        <w:tabs>
          <w:tab w:val="left" w:pos="-1440"/>
        </w:tabs>
        <w:ind w:left="1440" w:hanging="1440"/>
        <w:rPr>
          <w:rStyle w:val="QuickFormat1"/>
          <w:color w:val="auto"/>
          <w:szCs w:val="16"/>
        </w:rPr>
      </w:pPr>
      <w:r>
        <w:rPr>
          <w:sz w:val="18"/>
          <w:szCs w:val="16"/>
        </w:rPr>
        <w:ptab w:relativeTo="margin" w:alignment="right" w:leader="none"/>
      </w:r>
      <w:r>
        <w:rPr>
          <w:rFonts w:ascii="Times New Roman" w:hAnsi="Times New Roman"/>
          <w:sz w:val="18"/>
          <w:szCs w:val="16"/>
        </w:rPr>
        <w:t xml:space="preserve">Revised: </w:t>
      </w:r>
      <w:r w:rsidR="00987292">
        <w:rPr>
          <w:rFonts w:ascii="Times New Roman" w:hAnsi="Times New Roman"/>
          <w:sz w:val="18"/>
          <w:szCs w:val="16"/>
        </w:rPr>
        <w:t>0</w:t>
      </w:r>
      <w:r w:rsidR="00E57735">
        <w:rPr>
          <w:rFonts w:ascii="Times New Roman" w:hAnsi="Times New Roman"/>
          <w:sz w:val="18"/>
          <w:szCs w:val="16"/>
        </w:rPr>
        <w:t>3</w:t>
      </w:r>
      <w:r>
        <w:rPr>
          <w:rFonts w:ascii="Times New Roman" w:hAnsi="Times New Roman"/>
          <w:sz w:val="18"/>
          <w:szCs w:val="16"/>
        </w:rPr>
        <w:t>/</w:t>
      </w:r>
      <w:r w:rsidR="00E57735">
        <w:rPr>
          <w:rFonts w:ascii="Times New Roman" w:hAnsi="Times New Roman"/>
          <w:sz w:val="18"/>
          <w:szCs w:val="16"/>
        </w:rPr>
        <w:t>26</w:t>
      </w:r>
      <w:bookmarkStart w:id="0" w:name="_GoBack"/>
      <w:bookmarkEnd w:id="0"/>
      <w:r>
        <w:rPr>
          <w:rFonts w:ascii="Times New Roman" w:hAnsi="Times New Roman"/>
          <w:sz w:val="18"/>
          <w:szCs w:val="16"/>
        </w:rPr>
        <w:t>/</w:t>
      </w:r>
      <w:r w:rsidR="00721616">
        <w:rPr>
          <w:rFonts w:ascii="Times New Roman" w:hAnsi="Times New Roman"/>
          <w:sz w:val="18"/>
          <w:szCs w:val="16"/>
        </w:rPr>
        <w:t>2</w:t>
      </w:r>
      <w:r w:rsidR="00987292">
        <w:rPr>
          <w:rFonts w:ascii="Times New Roman" w:hAnsi="Times New Roman"/>
          <w:sz w:val="18"/>
          <w:szCs w:val="16"/>
        </w:rPr>
        <w:t>4</w:t>
      </w:r>
    </w:p>
    <w:sectPr w:rsidR="00E62875" w:rsidRPr="00CB2C85" w:rsidSect="00F33630">
      <w:endnotePr>
        <w:numFmt w:val="decimal"/>
      </w:endnotePr>
      <w:type w:val="continuous"/>
      <w:pgSz w:w="12240" w:h="15840" w:code="1"/>
      <w:pgMar w:top="720" w:right="1440" w:bottom="1440" w:left="1440" w:header="418" w:footer="418"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2EE"/>
    <w:rsid w:val="000226FC"/>
    <w:rsid w:val="00023FB5"/>
    <w:rsid w:val="00067522"/>
    <w:rsid w:val="000E3400"/>
    <w:rsid w:val="00113B6A"/>
    <w:rsid w:val="00126FA2"/>
    <w:rsid w:val="00150578"/>
    <w:rsid w:val="002D4B9C"/>
    <w:rsid w:val="003C213A"/>
    <w:rsid w:val="003E6F28"/>
    <w:rsid w:val="004B1A35"/>
    <w:rsid w:val="004D6D79"/>
    <w:rsid w:val="0051162C"/>
    <w:rsid w:val="00553F4B"/>
    <w:rsid w:val="00575422"/>
    <w:rsid w:val="005E6788"/>
    <w:rsid w:val="006054E7"/>
    <w:rsid w:val="00635F63"/>
    <w:rsid w:val="006A73CE"/>
    <w:rsid w:val="006B0069"/>
    <w:rsid w:val="006C79D2"/>
    <w:rsid w:val="00721616"/>
    <w:rsid w:val="00752C63"/>
    <w:rsid w:val="007611E4"/>
    <w:rsid w:val="007651F5"/>
    <w:rsid w:val="00812C8A"/>
    <w:rsid w:val="0086383F"/>
    <w:rsid w:val="008639F6"/>
    <w:rsid w:val="00876052"/>
    <w:rsid w:val="00876BA4"/>
    <w:rsid w:val="008902B5"/>
    <w:rsid w:val="008A202F"/>
    <w:rsid w:val="008C06C6"/>
    <w:rsid w:val="008D4A11"/>
    <w:rsid w:val="0090689F"/>
    <w:rsid w:val="00936B2E"/>
    <w:rsid w:val="00987292"/>
    <w:rsid w:val="009A1020"/>
    <w:rsid w:val="009E5B07"/>
    <w:rsid w:val="00A2139E"/>
    <w:rsid w:val="00B15F52"/>
    <w:rsid w:val="00B54D7D"/>
    <w:rsid w:val="00BF4623"/>
    <w:rsid w:val="00C5413A"/>
    <w:rsid w:val="00C61908"/>
    <w:rsid w:val="00CA50F9"/>
    <w:rsid w:val="00CB2C85"/>
    <w:rsid w:val="00CD32EE"/>
    <w:rsid w:val="00D11D12"/>
    <w:rsid w:val="00D75AA4"/>
    <w:rsid w:val="00D9244F"/>
    <w:rsid w:val="00DE787F"/>
    <w:rsid w:val="00E57735"/>
    <w:rsid w:val="00E62875"/>
    <w:rsid w:val="00EB641B"/>
    <w:rsid w:val="00EB7FF4"/>
    <w:rsid w:val="00ED2E29"/>
    <w:rsid w:val="00EE6CC4"/>
    <w:rsid w:val="00EF1C8D"/>
    <w:rsid w:val="00F035E7"/>
    <w:rsid w:val="00F23B64"/>
    <w:rsid w:val="00F33630"/>
    <w:rsid w:val="00FD736C"/>
    <w:rsid w:val="00FE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CE117"/>
  <w15:docId w15:val="{5FDD063C-ACC1-43A9-9110-980BB966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jc w:val="center"/>
      <w:outlineLvl w:val="0"/>
    </w:pPr>
    <w:rPr>
      <w:rFonts w:ascii="Times New Roman" w:hAnsi="Times New Roman"/>
      <w:b/>
      <w:bCs/>
      <w:sz w:val="18"/>
      <w:szCs w:val="18"/>
    </w:rPr>
  </w:style>
  <w:style w:type="paragraph" w:styleId="Heading2">
    <w:name w:val="heading 2"/>
    <w:basedOn w:val="Normal"/>
    <w:next w:val="Normal"/>
    <w:qFormat/>
    <w:pPr>
      <w:keepNext/>
      <w:ind w:left="1109"/>
      <w:jc w:val="both"/>
      <w:outlineLvl w:val="1"/>
    </w:pPr>
    <w:rPr>
      <w:rFonts w:ascii="Times New Roman" w:hAnsi="Times New Roman"/>
      <w:b/>
      <w:bCs/>
      <w:sz w:val="18"/>
      <w:szCs w:val="18"/>
    </w:rPr>
  </w:style>
  <w:style w:type="paragraph" w:styleId="Heading3">
    <w:name w:val="heading 3"/>
    <w:basedOn w:val="Normal"/>
    <w:next w:val="Normal"/>
    <w:qFormat/>
    <w:pPr>
      <w:keepNext/>
      <w:jc w:val="right"/>
      <w:outlineLvl w:val="2"/>
    </w:pPr>
    <w:rPr>
      <w:rFonts w:ascii="Times New Roman" w:hAnsi="Times New Roman"/>
      <w:b/>
      <w:bCs/>
      <w:sz w:val="18"/>
      <w:szCs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qFormat/>
    <w:pPr>
      <w:tabs>
        <w:tab w:val="center" w:pos="4680"/>
      </w:tabs>
      <w:jc w:val="center"/>
    </w:pPr>
    <w:rPr>
      <w:rFonts w:ascii="Times New Roman" w:hAnsi="Times New Roman"/>
      <w:b/>
      <w:bCs/>
    </w:rPr>
  </w:style>
  <w:style w:type="paragraph" w:styleId="Subtitle">
    <w:name w:val="Subtitle"/>
    <w:basedOn w:val="Normal"/>
    <w:qFormat/>
    <w:pPr>
      <w:tabs>
        <w:tab w:val="right" w:pos="9360"/>
      </w:tabs>
    </w:pPr>
    <w:rPr>
      <w:rFonts w:ascii="Times New Roman" w:hAnsi="Times New Roman"/>
      <w:b/>
      <w:bCs/>
      <w:sz w:val="16"/>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13B6A"/>
    <w:rPr>
      <w:rFonts w:ascii="Tahoma" w:hAnsi="Tahoma" w:cs="Tahoma"/>
      <w:sz w:val="16"/>
      <w:szCs w:val="16"/>
    </w:rPr>
  </w:style>
  <w:style w:type="character" w:customStyle="1" w:styleId="BalloonTextChar">
    <w:name w:val="Balloon Text Char"/>
    <w:link w:val="BalloonText"/>
    <w:uiPriority w:val="99"/>
    <w:semiHidden/>
    <w:rsid w:val="00113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45940">
      <w:bodyDiv w:val="1"/>
      <w:marLeft w:val="0"/>
      <w:marRight w:val="0"/>
      <w:marTop w:val="0"/>
      <w:marBottom w:val="0"/>
      <w:divBdr>
        <w:top w:val="none" w:sz="0" w:space="0" w:color="auto"/>
        <w:left w:val="none" w:sz="0" w:space="0" w:color="auto"/>
        <w:bottom w:val="none" w:sz="0" w:space="0" w:color="auto"/>
        <w:right w:val="none" w:sz="0" w:space="0" w:color="auto"/>
      </w:divBdr>
    </w:div>
    <w:div w:id="712315903">
      <w:bodyDiv w:val="1"/>
      <w:marLeft w:val="0"/>
      <w:marRight w:val="0"/>
      <w:marTop w:val="0"/>
      <w:marBottom w:val="0"/>
      <w:divBdr>
        <w:top w:val="none" w:sz="0" w:space="0" w:color="auto"/>
        <w:left w:val="none" w:sz="0" w:space="0" w:color="auto"/>
        <w:bottom w:val="none" w:sz="0" w:space="0" w:color="auto"/>
        <w:right w:val="none" w:sz="0" w:space="0" w:color="auto"/>
      </w:divBdr>
    </w:div>
    <w:div w:id="128137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pteonline.org/" TargetMode="External"/><Relationship Id="rId3" Type="http://schemas.openxmlformats.org/officeDocument/2006/relationships/customXml" Target="../customXml/item3.xml"/><Relationship Id="rId7" Type="http://schemas.openxmlformats.org/officeDocument/2006/relationships/hyperlink" Target="mailto:accreditation@apta.org"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aytechcc.edu/" TargetMode="External"/><Relationship Id="rId4" Type="http://schemas.openxmlformats.org/officeDocument/2006/relationships/styles" Target="styles.xml"/><Relationship Id="rId9" Type="http://schemas.openxmlformats.org/officeDocument/2006/relationships/hyperlink" Target="mailto:mcdonoul@faytech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8F47E9-D661-4F2A-AC35-20E4F043A8C5}">
  <ds:schemaRefs>
    <ds:schemaRef ds:uri="http://purl.org/dc/elements/1.1/"/>
    <ds:schemaRef ds:uri="http://schemas.openxmlformats.org/package/2006/metadata/core-properties"/>
    <ds:schemaRef ds:uri="http://schemas.microsoft.com/office/2006/metadata/properties"/>
    <ds:schemaRef ds:uri="0e8745fa-51ef-461c-a790-dca91110abf9"/>
    <ds:schemaRef ds:uri="http://purl.org/dc/dcmitype/"/>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BC0D708F-8896-4EE1-83A2-9A9CE6369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CF43EA-75B3-4146-8B83-30581309CC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437</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3594</CharactersWithSpaces>
  <SharedDoc>false</SharedDoc>
  <HLinks>
    <vt:vector size="24" baseType="variant">
      <vt:variant>
        <vt:i4>4849679</vt:i4>
      </vt:variant>
      <vt:variant>
        <vt:i4>9</vt:i4>
      </vt:variant>
      <vt:variant>
        <vt:i4>0</vt:i4>
      </vt:variant>
      <vt:variant>
        <vt:i4>5</vt:i4>
      </vt:variant>
      <vt:variant>
        <vt:lpwstr>http://www.faytechcc.edu/</vt:lpwstr>
      </vt:variant>
      <vt:variant>
        <vt:lpwstr/>
      </vt:variant>
      <vt:variant>
        <vt:i4>7274577</vt:i4>
      </vt:variant>
      <vt:variant>
        <vt:i4>6</vt:i4>
      </vt:variant>
      <vt:variant>
        <vt:i4>0</vt:i4>
      </vt:variant>
      <vt:variant>
        <vt:i4>5</vt:i4>
      </vt:variant>
      <vt:variant>
        <vt:lpwstr>mailto:mcdonoul@faytechcc.edu</vt:lpwstr>
      </vt:variant>
      <vt:variant>
        <vt:lpwstr/>
      </vt:variant>
      <vt:variant>
        <vt:i4>3604596</vt:i4>
      </vt:variant>
      <vt:variant>
        <vt:i4>3</vt:i4>
      </vt:variant>
      <vt:variant>
        <vt:i4>0</vt:i4>
      </vt:variant>
      <vt:variant>
        <vt:i4>5</vt:i4>
      </vt:variant>
      <vt:variant>
        <vt:lpwstr>http://www.capteonline.org/</vt:lpwstr>
      </vt:variant>
      <vt:variant>
        <vt:lpwstr/>
      </vt:variant>
      <vt:variant>
        <vt:i4>4391022</vt:i4>
      </vt:variant>
      <vt:variant>
        <vt:i4>0</vt:i4>
      </vt:variant>
      <vt:variant>
        <vt:i4>0</vt:i4>
      </vt:variant>
      <vt:variant>
        <vt:i4>5</vt:i4>
      </vt:variant>
      <vt:variant>
        <vt:lpwstr>mailto:accreditation@apta.org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18</cp:revision>
  <cp:lastPrinted>2014-03-11T14:09:00Z</cp:lastPrinted>
  <dcterms:created xsi:type="dcterms:W3CDTF">2019-01-09T14:35:00Z</dcterms:created>
  <dcterms:modified xsi:type="dcterms:W3CDTF">2024-03-27T19:51:00Z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550600</vt:r8>
  </property>
</Properties>
</file>