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70" w:rsidRDefault="00D55070" w:rsidP="00D35D8F">
      <w:pPr>
        <w:tabs>
          <w:tab w:val="center" w:pos="7574"/>
        </w:tabs>
        <w:rPr>
          <w:rFonts w:ascii="Times New Roman" w:hAnsi="Times New Roman"/>
          <w:sz w:val="24"/>
        </w:rPr>
      </w:pPr>
    </w:p>
    <w:p w:rsidR="001816C8" w:rsidRDefault="001816C8" w:rsidP="002E5E2D">
      <w:pPr>
        <w:pStyle w:val="Heading7"/>
        <w:rPr>
          <w:b/>
          <w:bCs/>
          <w:sz w:val="18"/>
        </w:rPr>
      </w:pPr>
      <w:bookmarkStart w:id="0" w:name="_GoBack"/>
      <w:bookmarkEnd w:id="0"/>
      <w:r>
        <w:rPr>
          <w:b/>
          <w:bCs/>
          <w:sz w:val="18"/>
        </w:rPr>
        <w:t>PROGRAM FACT SHEET</w:t>
      </w:r>
    </w:p>
    <w:p w:rsidR="001816C8" w:rsidRDefault="001816C8" w:rsidP="001816C8">
      <w:pPr>
        <w:jc w:val="center"/>
        <w:rPr>
          <w:rFonts w:ascii="Times New Roman" w:hAnsi="Times New Roman"/>
          <w:sz w:val="18"/>
        </w:rPr>
      </w:pPr>
    </w:p>
    <w:p w:rsidR="001816C8" w:rsidRDefault="001816C8" w:rsidP="001816C8">
      <w:pPr>
        <w:pStyle w:val="Heading8"/>
        <w:rPr>
          <w:sz w:val="18"/>
        </w:rPr>
      </w:pPr>
      <w:r>
        <w:rPr>
          <w:sz w:val="18"/>
        </w:rPr>
        <w:t>BUILDING CONSTRUCTION TECHNOLOGY</w:t>
      </w:r>
      <w:r w:rsidR="002E5E2D">
        <w:rPr>
          <w:sz w:val="18"/>
        </w:rPr>
        <w:ptab w:relativeTo="margin" w:alignment="right" w:leader="none"/>
      </w:r>
      <w:r>
        <w:rPr>
          <w:sz w:val="18"/>
        </w:rPr>
        <w:t>A35140</w:t>
      </w:r>
    </w:p>
    <w:p w:rsidR="001816C8" w:rsidRDefault="001816C8" w:rsidP="001816C8">
      <w:pPr>
        <w:rPr>
          <w:rFonts w:ascii="Times New Roman" w:hAnsi="Times New Roman"/>
          <w:b/>
          <w:bCs/>
          <w:sz w:val="18"/>
        </w:rPr>
      </w:pPr>
    </w:p>
    <w:p w:rsidR="002E5E2D" w:rsidRDefault="001816C8" w:rsidP="001816C8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18"/>
          <w:szCs w:val="18"/>
        </w:rPr>
      </w:pPr>
      <w:r w:rsidRPr="0038035E">
        <w:rPr>
          <w:rFonts w:ascii="Times New Roman" w:hAnsi="Times New Roman"/>
          <w:sz w:val="18"/>
          <w:szCs w:val="18"/>
        </w:rPr>
        <w:t>These curriculums are designed to prepare individuals to apply technical knowledge and skills to the fields of architecture, construction, construction management, and other associated professions.</w:t>
      </w:r>
    </w:p>
    <w:p w:rsidR="002E5E2D" w:rsidRDefault="002E5E2D" w:rsidP="001816C8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18"/>
          <w:szCs w:val="18"/>
        </w:rPr>
      </w:pPr>
    </w:p>
    <w:p w:rsidR="001816C8" w:rsidRPr="0038035E" w:rsidRDefault="002E5E2D" w:rsidP="001816C8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18"/>
          <w:szCs w:val="18"/>
        </w:rPr>
      </w:pPr>
      <w:r w:rsidRPr="0038035E">
        <w:rPr>
          <w:rFonts w:ascii="Times New Roman" w:hAnsi="Times New Roman"/>
          <w:sz w:val="18"/>
          <w:szCs w:val="18"/>
        </w:rPr>
        <w:t xml:space="preserve"> </w:t>
      </w:r>
      <w:r w:rsidR="001816C8" w:rsidRPr="0038035E">
        <w:rPr>
          <w:rFonts w:ascii="Times New Roman" w:hAnsi="Times New Roman"/>
          <w:sz w:val="18"/>
          <w:szCs w:val="18"/>
        </w:rPr>
        <w:t>Course work includes instruction in sustainable building and design, print reading, building codes, estimating, construction materials and methods, and other topics related to design and construction occupations.</w:t>
      </w:r>
    </w:p>
    <w:p w:rsidR="001816C8" w:rsidRPr="0038035E" w:rsidRDefault="001816C8" w:rsidP="001816C8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18"/>
          <w:szCs w:val="18"/>
        </w:rPr>
      </w:pPr>
    </w:p>
    <w:p w:rsidR="001816C8" w:rsidRPr="0038035E" w:rsidRDefault="001816C8" w:rsidP="001816C8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18"/>
          <w:szCs w:val="18"/>
        </w:rPr>
      </w:pPr>
      <w:r w:rsidRPr="0038035E">
        <w:rPr>
          <w:rFonts w:ascii="Times New Roman" w:hAnsi="Times New Roman"/>
          <w:sz w:val="18"/>
          <w:szCs w:val="18"/>
        </w:rPr>
        <w:t xml:space="preserve">Graduates of this pathway should qualify for entry-level jobs in architectural, engineering, construction and trades professions as well as positions in industry and government. </w:t>
      </w:r>
    </w:p>
    <w:p w:rsidR="001816C8" w:rsidRPr="0038035E" w:rsidRDefault="001816C8" w:rsidP="001816C8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hAnsi="Times New Roman"/>
          <w:sz w:val="18"/>
          <w:szCs w:val="18"/>
        </w:rPr>
      </w:pPr>
    </w:p>
    <w:p w:rsidR="001816C8" w:rsidRPr="0038035E" w:rsidRDefault="001816C8" w:rsidP="001816C8">
      <w:pPr>
        <w:rPr>
          <w:rStyle w:val="apple-style-span"/>
          <w:rFonts w:ascii="Times New Roman" w:hAnsi="Times New Roman"/>
          <w:b/>
          <w:sz w:val="18"/>
          <w:szCs w:val="18"/>
          <w:shd w:val="clear" w:color="auto" w:fill="FFFFFF"/>
        </w:rPr>
      </w:pPr>
      <w:r w:rsidRPr="0038035E">
        <w:rPr>
          <w:rFonts w:ascii="Times New Roman" w:hAnsi="Times New Roman"/>
          <w:b/>
          <w:sz w:val="18"/>
          <w:szCs w:val="18"/>
        </w:rPr>
        <w:t>Building Construction Technology:</w:t>
      </w:r>
    </w:p>
    <w:p w:rsidR="001816C8" w:rsidRPr="0038035E" w:rsidRDefault="001816C8" w:rsidP="001816C8">
      <w:pPr>
        <w:rPr>
          <w:rFonts w:ascii="Times New Roman" w:hAnsi="Times New Roman"/>
          <w:sz w:val="18"/>
          <w:szCs w:val="18"/>
        </w:rPr>
      </w:pPr>
      <w:r w:rsidRPr="0038035E">
        <w:rPr>
          <w:rFonts w:ascii="Times New Roman" w:hAnsi="Times New Roman"/>
          <w:sz w:val="18"/>
          <w:szCs w:val="18"/>
        </w:rPr>
        <w:t>A program that prepares individuals to apply technical knowledge and skills to residential and commercial building construction and remodeling. Includes instruction in construction equipment and safety; site preparation and layout; construction estimating; print reading; building codes; framing; masonry; heating, ventilation, and air conditioning; electrical and mechanical systems; interior and exterior finishing; and plumbing.</w:t>
      </w:r>
    </w:p>
    <w:p w:rsidR="001816C8" w:rsidRDefault="001816C8" w:rsidP="001816C8">
      <w:pPr>
        <w:jc w:val="both"/>
        <w:rPr>
          <w:rFonts w:ascii="Times New Roman" w:hAnsi="Times New Roman"/>
          <w:b/>
          <w:bCs/>
          <w:sz w:val="18"/>
        </w:rPr>
      </w:pPr>
    </w:p>
    <w:p w:rsidR="001816C8" w:rsidRDefault="001816C8" w:rsidP="001816C8">
      <w:pPr>
        <w:pStyle w:val="Heading9"/>
        <w:rPr>
          <w:sz w:val="18"/>
        </w:rPr>
      </w:pPr>
    </w:p>
    <w:p w:rsidR="001816C8" w:rsidRDefault="001816C8" w:rsidP="001816C8">
      <w:pPr>
        <w:pStyle w:val="Heading9"/>
        <w:rPr>
          <w:sz w:val="18"/>
        </w:rPr>
      </w:pPr>
      <w:r>
        <w:rPr>
          <w:sz w:val="18"/>
        </w:rPr>
        <w:t>Awards</w:t>
      </w:r>
    </w:p>
    <w:p w:rsidR="001816C8" w:rsidRDefault="001816C8" w:rsidP="001816C8">
      <w:pPr>
        <w:jc w:val="center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3348"/>
      </w:tblGrid>
      <w:tr w:rsidR="001816C8" w:rsidTr="00434764">
        <w:tc>
          <w:tcPr>
            <w:tcW w:w="5508" w:type="dxa"/>
          </w:tcPr>
          <w:p w:rsidR="001816C8" w:rsidRDefault="001816C8" w:rsidP="0043476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Style w:val="QuickFormat1"/>
                <w:b/>
              </w:rPr>
              <w:t>Associate Degree:</w:t>
            </w:r>
            <w:r>
              <w:rPr>
                <w:rStyle w:val="QuickFormat1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Building Construction Technology (A35140)</w:t>
            </w:r>
          </w:p>
        </w:tc>
        <w:tc>
          <w:tcPr>
            <w:tcW w:w="3348" w:type="dxa"/>
          </w:tcPr>
          <w:p w:rsidR="001816C8" w:rsidRDefault="001816C8" w:rsidP="00434764">
            <w:pPr>
              <w:tabs>
                <w:tab w:val="left" w:pos="-1440"/>
              </w:tabs>
              <w:ind w:left="720" w:hanging="720"/>
              <w:jc w:val="both"/>
              <w:rPr>
                <w:rStyle w:val="QuickFormat1"/>
                <w:rFonts w:eastAsia="Arial Unicode MS"/>
              </w:rPr>
            </w:pPr>
            <w:r>
              <w:rPr>
                <w:rStyle w:val="QuickFormat1"/>
                <w:b/>
              </w:rPr>
              <w:t>Length of Program:</w:t>
            </w:r>
            <w:r>
              <w:rPr>
                <w:rStyle w:val="QuickFormat1"/>
              </w:rPr>
              <w:t xml:space="preserve">  5 Semesters</w:t>
            </w:r>
          </w:p>
          <w:p w:rsidR="001816C8" w:rsidRDefault="001816C8" w:rsidP="00434764">
            <w:pPr>
              <w:rPr>
                <w:rStyle w:val="QuickFormat1"/>
              </w:rPr>
            </w:pPr>
            <w:r>
              <w:rPr>
                <w:rStyle w:val="QuickFormat1"/>
                <w:b/>
              </w:rPr>
              <w:t xml:space="preserve">Prerequisite:  </w:t>
            </w:r>
            <w:r>
              <w:rPr>
                <w:rStyle w:val="QuickFormat1"/>
              </w:rPr>
              <w:t>High School Diploma, Placement Test Equivalent</w:t>
            </w:r>
          </w:p>
          <w:p w:rsidR="001816C8" w:rsidRDefault="001816C8" w:rsidP="0043476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816C8" w:rsidTr="00434764">
        <w:tc>
          <w:tcPr>
            <w:tcW w:w="5508" w:type="dxa"/>
          </w:tcPr>
          <w:p w:rsidR="001816C8" w:rsidRDefault="001816C8" w:rsidP="00434764">
            <w:pPr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Diploma:</w:t>
            </w:r>
            <w:r>
              <w:rPr>
                <w:rFonts w:ascii="Times New Roman" w:hAnsi="Times New Roman"/>
                <w:bCs/>
                <w:sz w:val="18"/>
              </w:rPr>
              <w:t xml:space="preserve">  NA</w:t>
            </w:r>
          </w:p>
        </w:tc>
        <w:tc>
          <w:tcPr>
            <w:tcW w:w="3348" w:type="dxa"/>
          </w:tcPr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Length of Program:  </w:t>
            </w:r>
          </w:p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Prerequisite:  </w:t>
            </w:r>
          </w:p>
          <w:p w:rsidR="001816C8" w:rsidRDefault="001816C8" w:rsidP="0043476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816C8" w:rsidTr="00434764">
        <w:tc>
          <w:tcPr>
            <w:tcW w:w="5508" w:type="dxa"/>
          </w:tcPr>
          <w:p w:rsidR="001816C8" w:rsidRDefault="001816C8" w:rsidP="0043476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Introduction to Building Construction Technology Certificate (C35140C3)</w:t>
            </w:r>
          </w:p>
        </w:tc>
        <w:tc>
          <w:tcPr>
            <w:tcW w:w="3348" w:type="dxa"/>
          </w:tcPr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1 Semester</w:t>
            </w:r>
          </w:p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Diploma, Placement Test Equivalent</w:t>
            </w:r>
          </w:p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</w:p>
        </w:tc>
      </w:tr>
      <w:tr w:rsidR="001816C8" w:rsidTr="00434764">
        <w:tc>
          <w:tcPr>
            <w:tcW w:w="5508" w:type="dxa"/>
          </w:tcPr>
          <w:p w:rsidR="001816C8" w:rsidRDefault="001816C8" w:rsidP="0043476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General Maintenance Certificate (C35140C4)</w:t>
            </w:r>
          </w:p>
        </w:tc>
        <w:tc>
          <w:tcPr>
            <w:tcW w:w="3348" w:type="dxa"/>
          </w:tcPr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B0104E">
              <w:rPr>
                <w:rFonts w:ascii="Times New Roman" w:hAnsi="Times New Roman"/>
                <w:sz w:val="18"/>
              </w:rPr>
              <w:t>2</w:t>
            </w:r>
            <w:r>
              <w:rPr>
                <w:rFonts w:ascii="Times New Roman" w:hAnsi="Times New Roman"/>
                <w:sz w:val="18"/>
              </w:rPr>
              <w:t xml:space="preserve"> Semester</w:t>
            </w:r>
            <w:r w:rsidR="00B6449B">
              <w:rPr>
                <w:rFonts w:ascii="Times New Roman" w:hAnsi="Times New Roman"/>
                <w:sz w:val="18"/>
              </w:rPr>
              <w:t>s</w:t>
            </w:r>
          </w:p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High School Diploma, Placement Test Equivalent</w:t>
            </w:r>
          </w:p>
          <w:p w:rsidR="001816C8" w:rsidRDefault="001816C8" w:rsidP="00434764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1816C8" w:rsidTr="00434764">
        <w:tc>
          <w:tcPr>
            <w:tcW w:w="5508" w:type="dxa"/>
          </w:tcPr>
          <w:p w:rsidR="001816C8" w:rsidRDefault="001816C8" w:rsidP="00434764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Certificate:</w:t>
            </w:r>
            <w:r>
              <w:rPr>
                <w:rFonts w:ascii="Times New Roman" w:hAnsi="Times New Roman"/>
                <w:sz w:val="18"/>
              </w:rPr>
              <w:t xml:space="preserve">  Introduction to Building Construction Technology Certificate (C35140H1)</w:t>
            </w:r>
          </w:p>
        </w:tc>
        <w:tc>
          <w:tcPr>
            <w:tcW w:w="3348" w:type="dxa"/>
          </w:tcPr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Length of Program:</w:t>
            </w:r>
            <w:r>
              <w:rPr>
                <w:rFonts w:ascii="Times New Roman" w:hAnsi="Times New Roman"/>
                <w:sz w:val="18"/>
              </w:rPr>
              <w:t xml:space="preserve">  1 Semester</w:t>
            </w:r>
          </w:p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Prerequisite:</w:t>
            </w:r>
            <w:r>
              <w:rPr>
                <w:rFonts w:ascii="Times New Roman" w:hAnsi="Times New Roman"/>
                <w:sz w:val="18"/>
              </w:rPr>
              <w:t xml:space="preserve">  Placement Test Equivalent</w:t>
            </w:r>
          </w:p>
          <w:p w:rsidR="001816C8" w:rsidRDefault="001816C8" w:rsidP="00434764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1816C8" w:rsidRDefault="001816C8" w:rsidP="001816C8">
      <w:pPr>
        <w:rPr>
          <w:rFonts w:ascii="Times New Roman" w:hAnsi="Times New Roman"/>
          <w:sz w:val="18"/>
        </w:rPr>
      </w:pPr>
    </w:p>
    <w:p w:rsidR="001816C8" w:rsidRDefault="001816C8" w:rsidP="001816C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Work-Based Learning Requirements/Opportunities:</w:t>
      </w:r>
      <w:r>
        <w:rPr>
          <w:rFonts w:ascii="Times New Roman" w:hAnsi="Times New Roman"/>
          <w:sz w:val="18"/>
        </w:rPr>
        <w:t xml:space="preserve">  For Work-Based Learning requirements/opportunities please see the appropriate Program Sequencing sheet.</w:t>
      </w:r>
    </w:p>
    <w:p w:rsidR="001816C8" w:rsidRDefault="001816C8" w:rsidP="001816C8">
      <w:pPr>
        <w:rPr>
          <w:rFonts w:ascii="Times New Roman" w:hAnsi="Times New Roman"/>
          <w:b/>
          <w:bCs/>
          <w:sz w:val="18"/>
        </w:rPr>
      </w:pPr>
    </w:p>
    <w:p w:rsidR="001816C8" w:rsidRDefault="001816C8" w:rsidP="001816C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License or Certification Information</w:t>
      </w:r>
      <w:r>
        <w:rPr>
          <w:rFonts w:ascii="Times New Roman" w:hAnsi="Times New Roman"/>
          <w:sz w:val="18"/>
        </w:rPr>
        <w:t>:  None Required</w:t>
      </w:r>
    </w:p>
    <w:p w:rsidR="002E5E2D" w:rsidRDefault="002E5E2D" w:rsidP="001816C8">
      <w:pPr>
        <w:rPr>
          <w:rFonts w:ascii="Times New Roman" w:hAnsi="Times New Roman"/>
          <w:sz w:val="18"/>
        </w:rPr>
      </w:pPr>
    </w:p>
    <w:p w:rsidR="002E5E2D" w:rsidRDefault="002E5E2D" w:rsidP="002E5E2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</w:t>
      </w:r>
      <w:r>
        <w:rPr>
          <w:rFonts w:ascii="Times New Roman" w:hAnsi="Times New Roman"/>
          <w:sz w:val="1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3840"/>
      </w:tblGrid>
      <w:tr w:rsidR="002E5E2D" w:rsidTr="00F8408B">
        <w:tc>
          <w:tcPr>
            <w:tcW w:w="5508" w:type="dxa"/>
          </w:tcPr>
          <w:p w:rsidR="002E5E2D" w:rsidRDefault="002E5E2D" w:rsidP="00F840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Curriculum Chairperson:  Keith Carter</w:t>
            </w:r>
          </w:p>
          <w:p w:rsidR="002E5E2D" w:rsidRDefault="002E5E2D" w:rsidP="00F840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678-8475</w:t>
            </w:r>
          </w:p>
          <w:p w:rsidR="002E5E2D" w:rsidRDefault="002E5E2D" w:rsidP="00F840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 Cumberland Hall Room 319</w:t>
            </w:r>
          </w:p>
          <w:p w:rsidR="002E5E2D" w:rsidRDefault="002E5E2D" w:rsidP="00F840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 </w:t>
            </w:r>
            <w:hyperlink r:id="rId4" w:history="1">
              <w:r>
                <w:rPr>
                  <w:rStyle w:val="Hyperlink"/>
                  <w:rFonts w:ascii="Times New Roman" w:hAnsi="Times New Roman"/>
                  <w:sz w:val="18"/>
                  <w:u w:val="none"/>
                </w:rPr>
                <w:t>carterk@faytechcc.edu</w:t>
              </w:r>
            </w:hyperlink>
          </w:p>
        </w:tc>
        <w:tc>
          <w:tcPr>
            <w:tcW w:w="3840" w:type="dxa"/>
          </w:tcPr>
          <w:p w:rsidR="002E5E2D" w:rsidRDefault="002E5E2D" w:rsidP="00F840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Department Office:  Cumberland Hall Room 334</w:t>
            </w:r>
          </w:p>
          <w:p w:rsidR="002E5E2D" w:rsidRDefault="002E5E2D" w:rsidP="00F8408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Telephone:  (910) 678-8357</w:t>
            </w:r>
          </w:p>
          <w:p w:rsidR="002E5E2D" w:rsidRDefault="002E5E2D" w:rsidP="00F8408B">
            <w:pPr>
              <w:rPr>
                <w:rFonts w:ascii="Times New Roman" w:hAnsi="Times New Roman"/>
                <w:sz w:val="18"/>
              </w:rPr>
            </w:pPr>
            <w:r w:rsidRPr="00153F95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5" w:history="1">
              <w:r w:rsidRPr="00153F9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:rsidR="001816C8" w:rsidRDefault="001816C8" w:rsidP="001816C8">
      <w:pPr>
        <w:rPr>
          <w:rFonts w:ascii="Times New Roman" w:hAnsi="Times New Roman"/>
          <w:sz w:val="18"/>
        </w:rPr>
      </w:pPr>
    </w:p>
    <w:p w:rsidR="001816C8" w:rsidRDefault="001816C8" w:rsidP="001816C8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</w:t>
      </w:r>
      <w:r>
        <w:rPr>
          <w:rFonts w:ascii="Times New Roman" w:hAnsi="Times New Roman"/>
          <w:sz w:val="18"/>
        </w:rPr>
        <w:t>:  The program is designed for a student to enter during the fall semester.  A student may enter at other times with approval of the Department Chairperson.</w:t>
      </w:r>
    </w:p>
    <w:p w:rsidR="001816C8" w:rsidRDefault="001816C8" w:rsidP="001816C8">
      <w:pPr>
        <w:rPr>
          <w:rFonts w:ascii="Times New Roman" w:hAnsi="Times New Roman"/>
          <w:sz w:val="18"/>
        </w:rPr>
      </w:pPr>
    </w:p>
    <w:p w:rsidR="001816C8" w:rsidRPr="007B2F11" w:rsidRDefault="001816C8" w:rsidP="001816C8">
      <w:pPr>
        <w:widowControl/>
        <w:rPr>
          <w:rFonts w:ascii="Times New Roman" w:hAnsi="Times New Roman"/>
          <w:sz w:val="18"/>
          <w:szCs w:val="18"/>
        </w:rPr>
      </w:pPr>
      <w:r w:rsidRPr="007B2F11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 w:rsidRPr="007B2F11">
        <w:rPr>
          <w:rFonts w:ascii="Times New Roman" w:hAnsi="Times New Roman"/>
          <w:sz w:val="18"/>
          <w:szCs w:val="18"/>
        </w:rPr>
        <w:t xml:space="preserve">Scholarships/Title IV Financial Aid/Veteran's assistance may be available for associate degrees.  Certificates and diplomas that fall under this program/area of study </w:t>
      </w:r>
      <w:r w:rsidRPr="007B2F11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B2F11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General Classroom Building, Room 202, (910) 678-8580.</w:t>
      </w:r>
    </w:p>
    <w:p w:rsidR="001816C8" w:rsidRPr="007B2F11" w:rsidRDefault="001816C8" w:rsidP="001816C8">
      <w:pPr>
        <w:rPr>
          <w:rFonts w:ascii="Times New Roman" w:hAnsi="Times New Roman"/>
          <w:b/>
          <w:bCs/>
          <w:sz w:val="18"/>
        </w:rPr>
      </w:pPr>
    </w:p>
    <w:p w:rsidR="001816C8" w:rsidRPr="007B2F11" w:rsidRDefault="001816C8" w:rsidP="001816C8">
      <w:pPr>
        <w:rPr>
          <w:rFonts w:ascii="Times New Roman" w:hAnsi="Times New Roman"/>
          <w:sz w:val="18"/>
        </w:rPr>
      </w:pPr>
      <w:r w:rsidRPr="007B2F11"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:rsidR="00433617" w:rsidRDefault="00223AE1" w:rsidP="00433617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See </w:t>
      </w:r>
      <w:r w:rsidR="001816C8" w:rsidRPr="007B2F11">
        <w:rPr>
          <w:rFonts w:ascii="Times New Roman" w:hAnsi="Times New Roman"/>
          <w:sz w:val="18"/>
        </w:rPr>
        <w:t>Child Care Associate, Early Childhood Center, Room 210, Telephone: (910) 678-8486</w:t>
      </w:r>
    </w:p>
    <w:p w:rsidR="00433617" w:rsidRDefault="00433617" w:rsidP="00433617">
      <w:pPr>
        <w:rPr>
          <w:rFonts w:ascii="Times New Roman" w:hAnsi="Times New Roman"/>
          <w:sz w:val="18"/>
        </w:rPr>
      </w:pPr>
    </w:p>
    <w:p w:rsidR="00D55070" w:rsidRPr="00433617" w:rsidRDefault="00433617" w:rsidP="00433617">
      <w:pPr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</w:rPr>
        <w:ptab w:relativeTo="margin" w:alignment="right" w:leader="none"/>
      </w:r>
      <w:r w:rsidR="001816C8">
        <w:rPr>
          <w:rFonts w:ascii="Times New Roman" w:hAnsi="Times New Roman"/>
          <w:sz w:val="18"/>
          <w:szCs w:val="16"/>
        </w:rPr>
        <w:t xml:space="preserve">Revised:  </w:t>
      </w:r>
      <w:r w:rsidR="00A17E15">
        <w:rPr>
          <w:rFonts w:ascii="Times New Roman" w:hAnsi="Times New Roman"/>
          <w:sz w:val="18"/>
          <w:szCs w:val="16"/>
        </w:rPr>
        <w:t>12/07</w:t>
      </w:r>
      <w:r>
        <w:rPr>
          <w:rFonts w:ascii="Times New Roman" w:hAnsi="Times New Roman"/>
          <w:sz w:val="18"/>
          <w:szCs w:val="16"/>
        </w:rPr>
        <w:t>/</w:t>
      </w:r>
      <w:r w:rsidR="001816C8">
        <w:rPr>
          <w:rFonts w:ascii="Times New Roman" w:hAnsi="Times New Roman"/>
          <w:sz w:val="18"/>
          <w:szCs w:val="16"/>
        </w:rPr>
        <w:t>1</w:t>
      </w:r>
      <w:r w:rsidR="006C3A2E">
        <w:rPr>
          <w:rFonts w:ascii="Times New Roman" w:hAnsi="Times New Roman"/>
          <w:sz w:val="18"/>
          <w:szCs w:val="16"/>
        </w:rPr>
        <w:t>7</w:t>
      </w:r>
    </w:p>
    <w:sectPr w:rsidR="00D55070" w:rsidRPr="00433617" w:rsidSect="0054629A">
      <w:endnotePr>
        <w:numFmt w:val="decimal"/>
      </w:endnotePr>
      <w:pgSz w:w="12240" w:h="15840"/>
      <w:pgMar w:top="288" w:right="864" w:bottom="432" w:left="1440" w:header="144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F"/>
    <w:rsid w:val="000277F4"/>
    <w:rsid w:val="0004388E"/>
    <w:rsid w:val="000754AB"/>
    <w:rsid w:val="0009480A"/>
    <w:rsid w:val="000C5E5E"/>
    <w:rsid w:val="000D4B5E"/>
    <w:rsid w:val="00172F2E"/>
    <w:rsid w:val="001816C8"/>
    <w:rsid w:val="001D06A0"/>
    <w:rsid w:val="00223AE1"/>
    <w:rsid w:val="00270449"/>
    <w:rsid w:val="00277C6D"/>
    <w:rsid w:val="002B0F89"/>
    <w:rsid w:val="002E5E2D"/>
    <w:rsid w:val="00304EAA"/>
    <w:rsid w:val="0038035E"/>
    <w:rsid w:val="00383A0D"/>
    <w:rsid w:val="003C4AC2"/>
    <w:rsid w:val="003D2600"/>
    <w:rsid w:val="003F1CDD"/>
    <w:rsid w:val="00433617"/>
    <w:rsid w:val="00434764"/>
    <w:rsid w:val="00445492"/>
    <w:rsid w:val="0054629A"/>
    <w:rsid w:val="0055672E"/>
    <w:rsid w:val="005C73B0"/>
    <w:rsid w:val="0061461B"/>
    <w:rsid w:val="00695A38"/>
    <w:rsid w:val="00697011"/>
    <w:rsid w:val="006C3A2E"/>
    <w:rsid w:val="007051B4"/>
    <w:rsid w:val="0076715E"/>
    <w:rsid w:val="007A3E7B"/>
    <w:rsid w:val="007C0A4E"/>
    <w:rsid w:val="007E18A0"/>
    <w:rsid w:val="007F51A9"/>
    <w:rsid w:val="00897988"/>
    <w:rsid w:val="00916106"/>
    <w:rsid w:val="009368A8"/>
    <w:rsid w:val="00962982"/>
    <w:rsid w:val="009B3A3F"/>
    <w:rsid w:val="00A068ED"/>
    <w:rsid w:val="00A17E15"/>
    <w:rsid w:val="00A25C6F"/>
    <w:rsid w:val="00A308A0"/>
    <w:rsid w:val="00AB65B5"/>
    <w:rsid w:val="00AC557F"/>
    <w:rsid w:val="00B0104E"/>
    <w:rsid w:val="00B13223"/>
    <w:rsid w:val="00B27FB5"/>
    <w:rsid w:val="00B6449B"/>
    <w:rsid w:val="00B65FA4"/>
    <w:rsid w:val="00BC0E3F"/>
    <w:rsid w:val="00D034D9"/>
    <w:rsid w:val="00D35D8F"/>
    <w:rsid w:val="00D55070"/>
    <w:rsid w:val="00D56E07"/>
    <w:rsid w:val="00D841CD"/>
    <w:rsid w:val="00D90F5A"/>
    <w:rsid w:val="00E078F4"/>
    <w:rsid w:val="00E201BA"/>
    <w:rsid w:val="00E9534B"/>
    <w:rsid w:val="00EC57A1"/>
    <w:rsid w:val="00EC7C6D"/>
    <w:rsid w:val="00F04881"/>
    <w:rsid w:val="00F46724"/>
    <w:rsid w:val="00F62ECE"/>
    <w:rsid w:val="00FB50D2"/>
    <w:rsid w:val="00FD6781"/>
    <w:rsid w:val="00FD76CC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D32BF9-9008-4DAB-B984-3F7D49AF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ind w:left="8550" w:hanging="855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7920" w:hanging="792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00"/>
        <w:tab w:val="left" w:pos="7920"/>
        <w:tab w:val="left" w:pos="8550"/>
        <w:tab w:val="left" w:pos="9360"/>
      </w:tabs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850"/>
      </w:tabs>
      <w:jc w:val="both"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440"/>
        <w:tab w:val="left" w:pos="4680"/>
      </w:tabs>
      <w:ind w:left="7920" w:hanging="7920"/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character" w:customStyle="1" w:styleId="apple-style-span">
    <w:name w:val="apple-style-span"/>
    <w:rsid w:val="0038035E"/>
  </w:style>
  <w:style w:type="paragraph" w:styleId="BalloonText">
    <w:name w:val="Balloon Text"/>
    <w:basedOn w:val="Normal"/>
    <w:link w:val="BalloonTextChar"/>
    <w:uiPriority w:val="99"/>
    <w:semiHidden/>
    <w:unhideWhenUsed/>
    <w:rsid w:val="001D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06A0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1816C8"/>
    <w:rPr>
      <w:sz w:val="24"/>
      <w:szCs w:val="24"/>
    </w:rPr>
  </w:style>
  <w:style w:type="character" w:customStyle="1" w:styleId="Heading8Char">
    <w:name w:val="Heading 8 Char"/>
    <w:link w:val="Heading8"/>
    <w:rsid w:val="001816C8"/>
    <w:rPr>
      <w:b/>
      <w:bCs/>
      <w:szCs w:val="24"/>
    </w:rPr>
  </w:style>
  <w:style w:type="character" w:customStyle="1" w:styleId="Heading9Char">
    <w:name w:val="Heading 9 Char"/>
    <w:link w:val="Heading9"/>
    <w:rsid w:val="001816C8"/>
    <w:rPr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ytechcc.edu/" TargetMode="External"/><Relationship Id="rId4" Type="http://schemas.openxmlformats.org/officeDocument/2006/relationships/hyperlink" Target="mailto:carterk@faytech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3196</CharactersWithSpaces>
  <SharedDoc>false</SharedDoc>
  <HLinks>
    <vt:vector size="12" baseType="variant">
      <vt:variant>
        <vt:i4>1835058</vt:i4>
      </vt:variant>
      <vt:variant>
        <vt:i4>3</vt:i4>
      </vt:variant>
      <vt:variant>
        <vt:i4>0</vt:i4>
      </vt:variant>
      <vt:variant>
        <vt:i4>5</vt:i4>
      </vt:variant>
      <vt:variant>
        <vt:lpwstr>mailto:carterk@faytechcc.edu</vt:lpwstr>
      </vt:variant>
      <vt:variant>
        <vt:lpwstr/>
      </vt:variant>
      <vt:variant>
        <vt:i4>4849679</vt:i4>
      </vt:variant>
      <vt:variant>
        <vt:i4>0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Maynor</dc:creator>
  <cp:lastModifiedBy>Laura Cummins</cp:lastModifiedBy>
  <cp:revision>3</cp:revision>
  <cp:lastPrinted>2016-01-06T19:20:00Z</cp:lastPrinted>
  <dcterms:created xsi:type="dcterms:W3CDTF">2019-01-14T14:19:00Z</dcterms:created>
  <dcterms:modified xsi:type="dcterms:W3CDTF">2019-01-14T14:19:00Z</dcterms:modified>
</cp:coreProperties>
</file>