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90B6" w14:textId="34093068" w:rsidR="000A5692" w:rsidRDefault="000A5692" w:rsidP="000A5692">
      <w:pPr>
        <w:pStyle w:val="Subtitle"/>
        <w:jc w:val="center"/>
        <w:rPr>
          <w:sz w:val="18"/>
        </w:rPr>
      </w:pPr>
      <w:r>
        <w:rPr>
          <w:sz w:val="18"/>
        </w:rPr>
        <w:t>PROGRAM FACT SHEET</w:t>
      </w:r>
    </w:p>
    <w:p w14:paraId="18E154D7" w14:textId="77777777" w:rsidR="000A5692" w:rsidRDefault="000A5692" w:rsidP="00887541">
      <w:pPr>
        <w:pStyle w:val="Subtitle"/>
        <w:rPr>
          <w:sz w:val="18"/>
        </w:rPr>
      </w:pPr>
    </w:p>
    <w:p w14:paraId="41FD6B05" w14:textId="4FE51F8F" w:rsidR="00976395" w:rsidRDefault="00AA5A40" w:rsidP="00887541">
      <w:pPr>
        <w:pStyle w:val="Subtitle"/>
        <w:rPr>
          <w:sz w:val="18"/>
        </w:rPr>
      </w:pPr>
      <w:r>
        <w:rPr>
          <w:sz w:val="18"/>
        </w:rPr>
        <w:t>SUPPLY CHAIN MANAGEMENT</w:t>
      </w:r>
      <w:r w:rsidR="008B0CC8">
        <w:rPr>
          <w:sz w:val="18"/>
        </w:rPr>
        <w:ptab w:relativeTo="margin" w:alignment="right" w:leader="none"/>
      </w:r>
      <w:r>
        <w:rPr>
          <w:sz w:val="18"/>
        </w:rPr>
        <w:t>A2562</w:t>
      </w:r>
      <w:r w:rsidR="00976395">
        <w:rPr>
          <w:sz w:val="18"/>
        </w:rPr>
        <w:t>0</w:t>
      </w:r>
    </w:p>
    <w:p w14:paraId="31FF6746" w14:textId="77777777" w:rsidR="00887541" w:rsidRDefault="00887541" w:rsidP="00887541">
      <w:pPr>
        <w:pStyle w:val="Subtitle"/>
        <w:rPr>
          <w:sz w:val="18"/>
        </w:rPr>
      </w:pPr>
    </w:p>
    <w:p w14:paraId="2E29B4B5" w14:textId="77777777" w:rsidR="00AA5A40" w:rsidRDefault="00AA5A40" w:rsidP="00AA5A4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AA5A40">
        <w:rPr>
          <w:rFonts w:ascii="Times New Roman" w:hAnsi="Times New Roman"/>
          <w:sz w:val="18"/>
          <w:szCs w:val="18"/>
        </w:rPr>
        <w:t>The Supply Chain</w:t>
      </w:r>
      <w:r>
        <w:rPr>
          <w:rFonts w:ascii="Times New Roman" w:hAnsi="Times New Roman"/>
          <w:sz w:val="18"/>
          <w:szCs w:val="18"/>
        </w:rPr>
        <w:t xml:space="preserve"> </w:t>
      </w:r>
      <w:r w:rsidRPr="00AA5A40">
        <w:rPr>
          <w:rFonts w:ascii="Times New Roman" w:hAnsi="Times New Roman"/>
          <w:sz w:val="18"/>
          <w:szCs w:val="18"/>
        </w:rPr>
        <w:t>Management</w:t>
      </w:r>
      <w:r>
        <w:rPr>
          <w:rFonts w:ascii="Times New Roman" w:hAnsi="Times New Roman"/>
          <w:sz w:val="18"/>
          <w:szCs w:val="18"/>
        </w:rPr>
        <w:t xml:space="preserve"> </w:t>
      </w:r>
      <w:r w:rsidRPr="00AA5A40">
        <w:rPr>
          <w:rFonts w:ascii="Times New Roman" w:hAnsi="Times New Roman"/>
          <w:sz w:val="18"/>
          <w:szCs w:val="18"/>
        </w:rPr>
        <w:t xml:space="preserve">curriculum prepares individuals for a multitude of career opportunities in distribution, transportation, warehousing, trucking operations, supply chain, and manufacturing organizations. </w:t>
      </w:r>
    </w:p>
    <w:p w14:paraId="11065A26" w14:textId="77777777" w:rsidR="00AA5A40" w:rsidRPr="00AA5A40" w:rsidRDefault="00AA5A40" w:rsidP="00AA5A4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BBD27D7" w14:textId="77777777" w:rsidR="00AA5A40" w:rsidRDefault="00AA5A40" w:rsidP="00AA5A4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AA5A40">
        <w:rPr>
          <w:rFonts w:ascii="Times New Roman" w:hAnsi="Times New Roman"/>
          <w:sz w:val="18"/>
          <w:szCs w:val="18"/>
        </w:rPr>
        <w:t>Course work includes</w:t>
      </w:r>
      <w:r>
        <w:rPr>
          <w:rFonts w:ascii="Times New Roman" w:hAnsi="Times New Roman"/>
          <w:sz w:val="18"/>
          <w:szCs w:val="18"/>
        </w:rPr>
        <w:t xml:space="preserve"> </w:t>
      </w:r>
      <w:r w:rsidRPr="00AA5A40">
        <w:rPr>
          <w:rFonts w:ascii="Times New Roman" w:hAnsi="Times New Roman"/>
          <w:sz w:val="18"/>
          <w:szCs w:val="18"/>
        </w:rPr>
        <w:t>the international and domestic movement of good</w:t>
      </w:r>
      <w:r>
        <w:rPr>
          <w:rFonts w:ascii="Times New Roman" w:hAnsi="Times New Roman"/>
          <w:sz w:val="18"/>
          <w:szCs w:val="18"/>
        </w:rPr>
        <w:t xml:space="preserve"> </w:t>
      </w:r>
      <w:r w:rsidRPr="00AA5A40">
        <w:rPr>
          <w:rFonts w:ascii="Times New Roman" w:hAnsi="Times New Roman"/>
          <w:sz w:val="18"/>
          <w:szCs w:val="18"/>
        </w:rPr>
        <w:t>s f</w:t>
      </w:r>
      <w:r>
        <w:rPr>
          <w:rFonts w:ascii="Times New Roman" w:hAnsi="Times New Roman"/>
          <w:sz w:val="18"/>
          <w:szCs w:val="18"/>
        </w:rPr>
        <w:t xml:space="preserve">rom the raw materials source(s) </w:t>
      </w:r>
      <w:r w:rsidRPr="00AA5A40">
        <w:rPr>
          <w:rFonts w:ascii="Times New Roman" w:hAnsi="Times New Roman"/>
          <w:sz w:val="18"/>
          <w:szCs w:val="18"/>
        </w:rPr>
        <w:t>through production and ultimately to the consumer. Courses in economics and finance, transportation, warehousing, inventory control, material handling, purchasing, computerization, supply chain operations,</w:t>
      </w:r>
      <w:r>
        <w:rPr>
          <w:rFonts w:ascii="Times New Roman" w:hAnsi="Times New Roman"/>
          <w:sz w:val="18"/>
          <w:szCs w:val="18"/>
        </w:rPr>
        <w:t xml:space="preserve"> </w:t>
      </w:r>
      <w:r w:rsidRPr="00AA5A40">
        <w:rPr>
          <w:rFonts w:ascii="Times New Roman" w:hAnsi="Times New Roman"/>
          <w:sz w:val="18"/>
          <w:szCs w:val="18"/>
        </w:rPr>
        <w:t>federal transportation and safety regulations are emphasized.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62AE3A3F" w14:textId="77777777" w:rsidR="00AA5A40" w:rsidRDefault="00AA5A40" w:rsidP="00AA5A4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0FD663E" w14:textId="77777777" w:rsidR="00976395" w:rsidRDefault="00AA5A40" w:rsidP="00AA5A4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AA5A40">
        <w:rPr>
          <w:rFonts w:ascii="Times New Roman" w:hAnsi="Times New Roman"/>
          <w:sz w:val="18"/>
          <w:szCs w:val="18"/>
        </w:rPr>
        <w:t>Graduates should qualify for positions in a wide range of supply chain and logistics</w:t>
      </w:r>
      <w:r>
        <w:rPr>
          <w:rFonts w:ascii="Times New Roman" w:hAnsi="Times New Roman"/>
          <w:sz w:val="18"/>
          <w:szCs w:val="18"/>
        </w:rPr>
        <w:t xml:space="preserve"> </w:t>
      </w:r>
      <w:r w:rsidRPr="00AA5A40">
        <w:rPr>
          <w:rFonts w:ascii="Times New Roman" w:hAnsi="Times New Roman"/>
          <w:sz w:val="18"/>
          <w:szCs w:val="18"/>
        </w:rPr>
        <w:t>positions in government agencies, manufacturing, and service organizations. Employment opportunities include</w:t>
      </w:r>
      <w:r>
        <w:rPr>
          <w:rFonts w:ascii="Times New Roman" w:hAnsi="Times New Roman"/>
          <w:sz w:val="18"/>
          <w:szCs w:val="18"/>
        </w:rPr>
        <w:t xml:space="preserve"> </w:t>
      </w:r>
      <w:r w:rsidRPr="00AA5A40">
        <w:rPr>
          <w:rFonts w:ascii="Times New Roman" w:hAnsi="Times New Roman"/>
          <w:sz w:val="18"/>
          <w:szCs w:val="18"/>
        </w:rPr>
        <w:t>entry-level</w:t>
      </w:r>
      <w:r>
        <w:rPr>
          <w:rFonts w:ascii="Times New Roman" w:hAnsi="Times New Roman"/>
          <w:sz w:val="18"/>
          <w:szCs w:val="18"/>
        </w:rPr>
        <w:t xml:space="preserve"> </w:t>
      </w:r>
      <w:r w:rsidRPr="00AA5A40">
        <w:rPr>
          <w:rFonts w:ascii="Times New Roman" w:hAnsi="Times New Roman"/>
          <w:sz w:val="18"/>
          <w:szCs w:val="18"/>
        </w:rPr>
        <w:t>distribution,</w:t>
      </w:r>
      <w:r>
        <w:rPr>
          <w:rFonts w:ascii="Times New Roman" w:hAnsi="Times New Roman"/>
          <w:sz w:val="18"/>
          <w:szCs w:val="18"/>
        </w:rPr>
        <w:t xml:space="preserve"> </w:t>
      </w:r>
      <w:r w:rsidRPr="00AA5A40">
        <w:rPr>
          <w:rFonts w:ascii="Times New Roman" w:hAnsi="Times New Roman"/>
          <w:sz w:val="18"/>
          <w:szCs w:val="18"/>
        </w:rPr>
        <w:t xml:space="preserve">planning, material management, warehousing, inventory, transportation, trucking operations, international freight, and logistics. </w:t>
      </w:r>
    </w:p>
    <w:p w14:paraId="24482CD2" w14:textId="77777777" w:rsidR="00AA5A40" w:rsidRDefault="00AA5A40" w:rsidP="00AA5A40">
      <w:pPr>
        <w:widowControl/>
        <w:autoSpaceDE/>
        <w:autoSpaceDN/>
        <w:adjustRightInd/>
        <w:rPr>
          <w:rFonts w:ascii="Times New Roman" w:hAnsi="Times New Roman"/>
          <w:sz w:val="18"/>
        </w:rPr>
      </w:pPr>
    </w:p>
    <w:p w14:paraId="7FEC3506" w14:textId="77777777" w:rsidR="00976395" w:rsidRDefault="00976395" w:rsidP="00976395">
      <w:pPr>
        <w:pStyle w:val="Heading5"/>
        <w:rPr>
          <w:rStyle w:val="QuickFormat1"/>
          <w:u w:val="single"/>
        </w:rPr>
      </w:pPr>
      <w:r>
        <w:rPr>
          <w:rStyle w:val="QuickFormat1"/>
          <w:u w:val="single"/>
        </w:rPr>
        <w:t>Awards</w:t>
      </w:r>
    </w:p>
    <w:p w14:paraId="23BB24FD" w14:textId="77777777" w:rsidR="00976395" w:rsidRDefault="00976395" w:rsidP="00976395">
      <w:pPr>
        <w:rPr>
          <w:rFonts w:ascii="Times New Roman" w:hAnsi="Times New Roman"/>
          <w:b/>
          <w:bCs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348"/>
      </w:tblGrid>
      <w:tr w:rsidR="007F2AE7" w14:paraId="02FFDD19" w14:textId="77777777" w:rsidTr="00B24A2B">
        <w:tc>
          <w:tcPr>
            <w:tcW w:w="5508" w:type="dxa"/>
          </w:tcPr>
          <w:p w14:paraId="5D86B07C" w14:textId="77777777" w:rsidR="007F2AE7" w:rsidRDefault="007F2AE7" w:rsidP="007F2AE7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Style w:val="QuickFormat1"/>
                <w:b/>
                <w:bCs/>
              </w:rPr>
              <w:t>Associate Degree:</w:t>
            </w:r>
            <w:r>
              <w:rPr>
                <w:rStyle w:val="QuickFormat1"/>
              </w:rPr>
              <w:t xml:space="preserve"> Distribution Management (A25620D)</w:t>
            </w:r>
          </w:p>
        </w:tc>
        <w:tc>
          <w:tcPr>
            <w:tcW w:w="3348" w:type="dxa"/>
          </w:tcPr>
          <w:p w14:paraId="132D7631" w14:textId="77777777" w:rsidR="007F2AE7" w:rsidRDefault="007F2AE7" w:rsidP="007F2AE7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  <w:r>
              <w:rPr>
                <w:rStyle w:val="QuickFormat1"/>
              </w:rPr>
              <w:t xml:space="preserve"> 5 Semesters</w:t>
            </w:r>
          </w:p>
          <w:p w14:paraId="521BF3EA" w14:textId="77777777" w:rsidR="007F2AE7" w:rsidRDefault="007F2AE7" w:rsidP="007F2AE7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 xml:space="preserve">Prerequisite: </w:t>
            </w:r>
            <w:r>
              <w:rPr>
                <w:rStyle w:val="QuickFormat1"/>
              </w:rPr>
              <w:t>High School Diploma, Placement Test Equivalent</w:t>
            </w:r>
          </w:p>
          <w:p w14:paraId="1569481A" w14:textId="77777777" w:rsidR="007F2AE7" w:rsidRDefault="007F2AE7" w:rsidP="007F2AE7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7F2AE7" w14:paraId="16DA20BF" w14:textId="77777777" w:rsidTr="00B24A2B">
        <w:tc>
          <w:tcPr>
            <w:tcW w:w="5508" w:type="dxa"/>
          </w:tcPr>
          <w:p w14:paraId="2CD1BEC8" w14:textId="77777777" w:rsidR="007F2AE7" w:rsidRDefault="007F2AE7" w:rsidP="007F2AE7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Style w:val="QuickFormat1"/>
                <w:b/>
                <w:bCs/>
              </w:rPr>
              <w:t>Associate Degree:</w:t>
            </w:r>
            <w:r>
              <w:rPr>
                <w:rStyle w:val="QuickFormat1"/>
              </w:rPr>
              <w:t xml:space="preserve"> Global Logistics Technology (A25620G)</w:t>
            </w:r>
          </w:p>
        </w:tc>
        <w:tc>
          <w:tcPr>
            <w:tcW w:w="3348" w:type="dxa"/>
          </w:tcPr>
          <w:p w14:paraId="0590C911" w14:textId="77777777" w:rsidR="007F2AE7" w:rsidRDefault="007F2AE7" w:rsidP="007F2AE7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  <w:r>
              <w:rPr>
                <w:rStyle w:val="QuickFormat1"/>
              </w:rPr>
              <w:t xml:space="preserve"> 5 Semesters</w:t>
            </w:r>
          </w:p>
          <w:p w14:paraId="1E7E4374" w14:textId="77777777" w:rsidR="007F2AE7" w:rsidRDefault="007F2AE7" w:rsidP="007F2AE7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 xml:space="preserve">Prerequisite: </w:t>
            </w:r>
            <w:r>
              <w:rPr>
                <w:rStyle w:val="QuickFormat1"/>
              </w:rPr>
              <w:t>High School Diploma, Placement Test Equivalent</w:t>
            </w:r>
          </w:p>
          <w:p w14:paraId="6CEE8E68" w14:textId="77777777" w:rsidR="007F2AE7" w:rsidRDefault="007F2AE7" w:rsidP="007F2AE7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7F2AE7" w14:paraId="39A44093" w14:textId="77777777" w:rsidTr="00B24A2B">
        <w:tc>
          <w:tcPr>
            <w:tcW w:w="5508" w:type="dxa"/>
          </w:tcPr>
          <w:p w14:paraId="492707B1" w14:textId="77777777" w:rsidR="007F2AE7" w:rsidRDefault="007F2AE7" w:rsidP="007F2AE7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Style w:val="QuickFormat1"/>
                <w:b/>
                <w:bCs/>
              </w:rPr>
              <w:t>Associate Degree:</w:t>
            </w:r>
            <w:r>
              <w:rPr>
                <w:rStyle w:val="QuickFormat1"/>
              </w:rPr>
              <w:t xml:space="preserve"> Trucking Operations Management (A25620T)</w:t>
            </w:r>
          </w:p>
        </w:tc>
        <w:tc>
          <w:tcPr>
            <w:tcW w:w="3348" w:type="dxa"/>
          </w:tcPr>
          <w:p w14:paraId="795EF600" w14:textId="77777777" w:rsidR="007F2AE7" w:rsidRDefault="007F2AE7" w:rsidP="007F2AE7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  <w:r>
              <w:rPr>
                <w:rStyle w:val="QuickFormat1"/>
              </w:rPr>
              <w:t xml:space="preserve"> 5 Semesters</w:t>
            </w:r>
          </w:p>
          <w:p w14:paraId="4B1062FF" w14:textId="77777777" w:rsidR="007F2AE7" w:rsidRDefault="007F2AE7" w:rsidP="007F2AE7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 xml:space="preserve">Prerequisite: </w:t>
            </w:r>
            <w:r>
              <w:rPr>
                <w:rStyle w:val="QuickFormat1"/>
              </w:rPr>
              <w:t>High School Diploma, Placement Test Equivalent</w:t>
            </w:r>
          </w:p>
          <w:p w14:paraId="4EB2BA5C" w14:textId="77777777" w:rsidR="007F2AE7" w:rsidRDefault="007F2AE7" w:rsidP="007F2AE7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976395" w14:paraId="3C59EEE8" w14:textId="77777777" w:rsidTr="00B24A2B">
        <w:tc>
          <w:tcPr>
            <w:tcW w:w="5508" w:type="dxa"/>
          </w:tcPr>
          <w:p w14:paraId="6D4E297B" w14:textId="77777777" w:rsidR="00976395" w:rsidRDefault="00976395" w:rsidP="00B24A2B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Diploma: </w:t>
            </w:r>
            <w:r>
              <w:rPr>
                <w:rFonts w:ascii="Times New Roman" w:hAnsi="Times New Roman"/>
                <w:sz w:val="18"/>
              </w:rPr>
              <w:t>Not Applicable</w:t>
            </w:r>
          </w:p>
        </w:tc>
        <w:tc>
          <w:tcPr>
            <w:tcW w:w="3348" w:type="dxa"/>
          </w:tcPr>
          <w:p w14:paraId="6A9A4AF8" w14:textId="77777777" w:rsidR="00976395" w:rsidRDefault="00976395" w:rsidP="00B24A2B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</w:p>
          <w:p w14:paraId="3C3AEC87" w14:textId="77777777" w:rsidR="00976395" w:rsidRDefault="00976395" w:rsidP="00B24A2B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</w:p>
          <w:p w14:paraId="3B90C81E" w14:textId="77777777" w:rsidR="00976395" w:rsidRDefault="00976395" w:rsidP="00B24A2B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976395" w14:paraId="039D3C40" w14:textId="77777777" w:rsidTr="00B24A2B">
        <w:tc>
          <w:tcPr>
            <w:tcW w:w="5508" w:type="dxa"/>
          </w:tcPr>
          <w:p w14:paraId="612F031C" w14:textId="77777777" w:rsidR="00976395" w:rsidRDefault="00976395" w:rsidP="007F2AE7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Logistics and Distribution </w:t>
            </w:r>
            <w:r w:rsidR="007F2AE7">
              <w:rPr>
                <w:rFonts w:ascii="Times New Roman" w:hAnsi="Times New Roman"/>
                <w:sz w:val="18"/>
              </w:rPr>
              <w:t>Management</w:t>
            </w:r>
            <w:r>
              <w:rPr>
                <w:rFonts w:ascii="Times New Roman" w:hAnsi="Times New Roman"/>
                <w:sz w:val="18"/>
              </w:rPr>
              <w:t xml:space="preserve"> Certificate (C256</w:t>
            </w:r>
            <w:r w:rsidR="007F2AE7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0C1)</w:t>
            </w:r>
          </w:p>
        </w:tc>
        <w:tc>
          <w:tcPr>
            <w:tcW w:w="3348" w:type="dxa"/>
          </w:tcPr>
          <w:p w14:paraId="6397384A" w14:textId="77777777" w:rsidR="00976395" w:rsidRDefault="00976395" w:rsidP="00B24A2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2 Semesters</w:t>
            </w:r>
          </w:p>
          <w:p w14:paraId="3B575709" w14:textId="77777777" w:rsidR="00976395" w:rsidRDefault="00976395" w:rsidP="00B24A2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14:paraId="20B2BA2E" w14:textId="77777777" w:rsidR="00976395" w:rsidRDefault="00976395" w:rsidP="00B24A2B">
            <w:pPr>
              <w:rPr>
                <w:rFonts w:ascii="Times New Roman" w:hAnsi="Times New Roman"/>
                <w:sz w:val="18"/>
              </w:rPr>
            </w:pPr>
          </w:p>
        </w:tc>
      </w:tr>
      <w:tr w:rsidR="007F2AE7" w14:paraId="25BF1FC4" w14:textId="77777777" w:rsidTr="00B24A2B">
        <w:tc>
          <w:tcPr>
            <w:tcW w:w="5508" w:type="dxa"/>
          </w:tcPr>
          <w:p w14:paraId="421D05F1" w14:textId="77777777" w:rsidR="007F2AE7" w:rsidRDefault="007F2AE7" w:rsidP="007F2AE7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 w:rsidR="00897CD4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Trucking Logistics Foundations Management Certificate (C25620C2)</w:t>
            </w:r>
          </w:p>
        </w:tc>
        <w:tc>
          <w:tcPr>
            <w:tcW w:w="3348" w:type="dxa"/>
          </w:tcPr>
          <w:p w14:paraId="6E79CC35" w14:textId="77777777" w:rsidR="007F2AE7" w:rsidRDefault="007F2AE7" w:rsidP="007F2A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2 Semesters</w:t>
            </w:r>
          </w:p>
          <w:p w14:paraId="519C0F67" w14:textId="77777777" w:rsidR="007F2AE7" w:rsidRDefault="007F2AE7" w:rsidP="007F2A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14:paraId="6B07CFE3" w14:textId="77777777" w:rsidR="007F2AE7" w:rsidRDefault="007F2AE7" w:rsidP="007F2AE7">
            <w:pPr>
              <w:rPr>
                <w:rFonts w:ascii="Times New Roman" w:hAnsi="Times New Roman"/>
                <w:sz w:val="18"/>
              </w:rPr>
            </w:pPr>
          </w:p>
        </w:tc>
      </w:tr>
      <w:tr w:rsidR="00897CD4" w14:paraId="4610B329" w14:textId="77777777" w:rsidTr="00B24A2B">
        <w:tc>
          <w:tcPr>
            <w:tcW w:w="5508" w:type="dxa"/>
          </w:tcPr>
          <w:p w14:paraId="3032760D" w14:textId="77777777" w:rsidR="00897CD4" w:rsidRDefault="00897CD4" w:rsidP="00897CD4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Supply Chain Analytics Certificate (C25620C3)</w:t>
            </w:r>
          </w:p>
        </w:tc>
        <w:tc>
          <w:tcPr>
            <w:tcW w:w="3348" w:type="dxa"/>
          </w:tcPr>
          <w:p w14:paraId="1AE78E04" w14:textId="77777777" w:rsidR="00897CD4" w:rsidRDefault="00897CD4" w:rsidP="00897CD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2 Semesters</w:t>
            </w:r>
          </w:p>
          <w:p w14:paraId="403FF942" w14:textId="77777777" w:rsidR="00897CD4" w:rsidRDefault="00897CD4" w:rsidP="00897CD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14:paraId="714A2F97" w14:textId="77777777" w:rsidR="00897CD4" w:rsidRDefault="00897CD4" w:rsidP="00897CD4">
            <w:pPr>
              <w:rPr>
                <w:rFonts w:ascii="Times New Roman" w:hAnsi="Times New Roman"/>
                <w:sz w:val="18"/>
              </w:rPr>
            </w:pPr>
          </w:p>
        </w:tc>
      </w:tr>
      <w:tr w:rsidR="00976395" w14:paraId="52155F62" w14:textId="77777777" w:rsidTr="00B24A2B">
        <w:tc>
          <w:tcPr>
            <w:tcW w:w="5508" w:type="dxa"/>
          </w:tcPr>
          <w:p w14:paraId="09B5F6C0" w14:textId="77777777" w:rsidR="00976395" w:rsidRDefault="00976395" w:rsidP="007F2AE7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Logistics and Distribution Management Foundations Certificate (C256</w:t>
            </w:r>
            <w:r w:rsidR="007F2AE7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0H1)</w:t>
            </w:r>
          </w:p>
        </w:tc>
        <w:tc>
          <w:tcPr>
            <w:tcW w:w="3348" w:type="dxa"/>
          </w:tcPr>
          <w:p w14:paraId="24C7E8D6" w14:textId="77777777" w:rsidR="00976395" w:rsidRDefault="00976395" w:rsidP="00B24A2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2 Semesters</w:t>
            </w:r>
          </w:p>
          <w:p w14:paraId="243C1F5A" w14:textId="77777777" w:rsidR="00976395" w:rsidRDefault="00976395" w:rsidP="00B24A2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 w:rsidR="00B94DC8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Placement Test Equivalent</w:t>
            </w:r>
          </w:p>
          <w:p w14:paraId="318B8FB8" w14:textId="77777777" w:rsidR="00976395" w:rsidRDefault="00976395" w:rsidP="00B24A2B">
            <w:pPr>
              <w:rPr>
                <w:rFonts w:ascii="Times New Roman" w:hAnsi="Times New Roman"/>
                <w:sz w:val="18"/>
              </w:rPr>
            </w:pPr>
          </w:p>
        </w:tc>
      </w:tr>
      <w:tr w:rsidR="00976395" w14:paraId="27649135" w14:textId="77777777" w:rsidTr="00B24A2B">
        <w:tc>
          <w:tcPr>
            <w:tcW w:w="5508" w:type="dxa"/>
          </w:tcPr>
          <w:p w14:paraId="18F90EC4" w14:textId="77777777" w:rsidR="00976395" w:rsidRDefault="00976395" w:rsidP="00B24A2B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348" w:type="dxa"/>
          </w:tcPr>
          <w:p w14:paraId="25B838B7" w14:textId="77777777" w:rsidR="00976395" w:rsidRDefault="00976395" w:rsidP="00B24A2B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</w:tbl>
    <w:p w14:paraId="58237817" w14:textId="77777777" w:rsidR="00976395" w:rsidRDefault="00976395" w:rsidP="0097639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Work-Based Learning Requirements/Opportunities:</w:t>
      </w:r>
      <w:r>
        <w:rPr>
          <w:rFonts w:ascii="Times New Roman" w:hAnsi="Times New Roman"/>
          <w:sz w:val="18"/>
        </w:rPr>
        <w:t xml:space="preserve"> For Work-Based Learning education requirements/opportunities please see the appropriate Program Sequencing sheet.</w:t>
      </w:r>
    </w:p>
    <w:p w14:paraId="63C30264" w14:textId="77777777" w:rsidR="00976395" w:rsidRDefault="00976395" w:rsidP="00976395">
      <w:pPr>
        <w:rPr>
          <w:rFonts w:ascii="Times New Roman" w:hAnsi="Times New Roman"/>
          <w:sz w:val="18"/>
        </w:rPr>
      </w:pPr>
    </w:p>
    <w:p w14:paraId="4B3F8FB8" w14:textId="77777777" w:rsidR="00976395" w:rsidRDefault="00976395" w:rsidP="0097639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License or Certification Information:</w:t>
      </w:r>
      <w:r>
        <w:rPr>
          <w:rFonts w:ascii="Times New Roman" w:hAnsi="Times New Roman"/>
          <w:sz w:val="18"/>
        </w:rPr>
        <w:t xml:space="preserve"> None Required </w:t>
      </w:r>
    </w:p>
    <w:p w14:paraId="60795411" w14:textId="77777777" w:rsidR="00976395" w:rsidRDefault="00976395" w:rsidP="00976395">
      <w:pPr>
        <w:rPr>
          <w:rFonts w:ascii="Times New Roman" w:hAnsi="Times New Roman"/>
          <w:b/>
          <w:bCs/>
          <w:sz w:val="18"/>
        </w:rPr>
      </w:pPr>
    </w:p>
    <w:p w14:paraId="299B024B" w14:textId="77777777" w:rsidR="00976395" w:rsidRDefault="00976395" w:rsidP="00976395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976395" w14:paraId="33B2D2BE" w14:textId="77777777" w:rsidTr="00B24A2B">
        <w:tc>
          <w:tcPr>
            <w:tcW w:w="4428" w:type="dxa"/>
          </w:tcPr>
          <w:p w14:paraId="3AB3C339" w14:textId="77777777" w:rsidR="00976395" w:rsidRPr="00953401" w:rsidRDefault="00976395" w:rsidP="00B24A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953401">
              <w:rPr>
                <w:rFonts w:ascii="Times New Roman" w:hAnsi="Times New Roman"/>
                <w:sz w:val="18"/>
                <w:szCs w:val="18"/>
              </w:rPr>
              <w:t xml:space="preserve">Curriculum Chairperson: </w:t>
            </w:r>
            <w:r w:rsidR="007F2AE7">
              <w:rPr>
                <w:rFonts w:ascii="Times New Roman" w:hAnsi="Times New Roman"/>
                <w:sz w:val="18"/>
                <w:szCs w:val="18"/>
              </w:rPr>
              <w:t>Luesena Michelle</w:t>
            </w:r>
            <w:r w:rsidRPr="009534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2AE7">
              <w:rPr>
                <w:rFonts w:ascii="Times New Roman" w:hAnsi="Times New Roman"/>
                <w:sz w:val="18"/>
                <w:szCs w:val="18"/>
              </w:rPr>
              <w:t>Carroll</w:t>
            </w:r>
          </w:p>
          <w:p w14:paraId="1D554297" w14:textId="77777777" w:rsidR="00976395" w:rsidRPr="00953401" w:rsidRDefault="00976395" w:rsidP="00B24A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953401">
              <w:rPr>
                <w:rFonts w:ascii="Times New Roman" w:hAnsi="Times New Roman"/>
                <w:sz w:val="18"/>
                <w:szCs w:val="18"/>
              </w:rPr>
              <w:t>Telephone Number: (910) 678-8</w:t>
            </w:r>
            <w:r w:rsidR="007F2AE7">
              <w:rPr>
                <w:rFonts w:ascii="Times New Roman" w:hAnsi="Times New Roman"/>
                <w:sz w:val="18"/>
                <w:szCs w:val="18"/>
              </w:rPr>
              <w:t>444</w:t>
            </w:r>
            <w:r w:rsidRPr="009534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AE86F5F" w14:textId="77777777" w:rsidR="00976395" w:rsidRPr="00953401" w:rsidRDefault="00976395" w:rsidP="00B24A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953401">
              <w:rPr>
                <w:rFonts w:ascii="Times New Roman" w:hAnsi="Times New Roman"/>
                <w:sz w:val="18"/>
                <w:szCs w:val="18"/>
              </w:rPr>
              <w:t>Office Loc</w:t>
            </w:r>
            <w:r w:rsidR="007F2AE7">
              <w:rPr>
                <w:rFonts w:ascii="Times New Roman" w:hAnsi="Times New Roman"/>
                <w:sz w:val="18"/>
                <w:szCs w:val="18"/>
              </w:rPr>
              <w:t>ation: Cumberland Hall, Room 348E</w:t>
            </w:r>
            <w:r w:rsidRPr="009534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2058B84" w14:textId="77777777" w:rsidR="00976395" w:rsidRDefault="00976395" w:rsidP="00B24A2B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</w:rPr>
              <w:t xml:space="preserve">Email: </w:t>
            </w:r>
            <w:hyperlink r:id="rId7" w:history="1">
              <w:r w:rsidR="007F2AE7" w:rsidRPr="005B13E0">
                <w:rPr>
                  <w:rStyle w:val="Hyperlink"/>
                  <w:rFonts w:ascii="Times New Roman" w:hAnsi="Times New Roman"/>
                  <w:sz w:val="18"/>
                </w:rPr>
                <w:t>carrollu@faytechcc.edu</w:t>
              </w:r>
            </w:hyperlink>
          </w:p>
          <w:p w14:paraId="59C63878" w14:textId="77777777" w:rsidR="00976395" w:rsidRDefault="00976395" w:rsidP="00B24A2B">
            <w:pPr>
              <w:rPr>
                <w:rFonts w:ascii="Times New Roman" w:hAnsi="Times New Roman"/>
                <w:b/>
                <w:bCs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247134A1" w14:textId="77777777" w:rsidR="00976395" w:rsidRDefault="00976395" w:rsidP="00B24A2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428" w:type="dxa"/>
          </w:tcPr>
          <w:p w14:paraId="25FCC095" w14:textId="77777777" w:rsidR="00976395" w:rsidRDefault="00976395" w:rsidP="00B24A2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Department Office: Cumberland Hall, Room 377</w:t>
            </w:r>
          </w:p>
          <w:p w14:paraId="6C74E187" w14:textId="77777777" w:rsidR="00976395" w:rsidRDefault="00976395" w:rsidP="00B24A2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Telephone: (910) 678-8292</w:t>
            </w:r>
          </w:p>
          <w:p w14:paraId="5AFCEA3B" w14:textId="77777777" w:rsidR="00976395" w:rsidRPr="007D2DDB" w:rsidRDefault="00CA7B38" w:rsidP="00B24A2B">
            <w:pPr>
              <w:rPr>
                <w:rFonts w:ascii="Times New Roman" w:hAnsi="Times New Roman"/>
                <w:sz w:val="18"/>
                <w:szCs w:val="18"/>
              </w:rPr>
            </w:pPr>
            <w:r w:rsidRPr="007D2DDB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8" w:history="1">
              <w:r w:rsidRPr="007D2DD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FTTC Website</w:t>
              </w:r>
            </w:hyperlink>
          </w:p>
        </w:tc>
      </w:tr>
    </w:tbl>
    <w:p w14:paraId="6E4B9FC8" w14:textId="77777777" w:rsidR="00976395" w:rsidRDefault="00976395" w:rsidP="0097639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The program is designed for a student to enter during the fall semester.  A Student may enter at other times with approval of the Department Chairperson.</w:t>
      </w:r>
    </w:p>
    <w:p w14:paraId="663DB6E9" w14:textId="77777777" w:rsidR="00976395" w:rsidRDefault="00976395" w:rsidP="00976395">
      <w:pPr>
        <w:rPr>
          <w:rFonts w:ascii="Times New Roman" w:hAnsi="Times New Roman"/>
          <w:sz w:val="18"/>
        </w:rPr>
      </w:pPr>
    </w:p>
    <w:p w14:paraId="689F0134" w14:textId="77777777" w:rsidR="00976395" w:rsidRDefault="00976395" w:rsidP="00976395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 xml:space="preserve">Scholarships/Title IV Financial Aid/Veteran's assistance may be available for associate degrees.  Certificates and diplomas that fall under this program/area of study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General Classroom Building, Room 202, (910) 678-8580.</w:t>
      </w:r>
    </w:p>
    <w:p w14:paraId="36FE0BB2" w14:textId="77777777" w:rsidR="00976395" w:rsidRDefault="00976395" w:rsidP="00976395">
      <w:pPr>
        <w:rPr>
          <w:rFonts w:ascii="Times New Roman" w:hAnsi="Times New Roman"/>
          <w:sz w:val="18"/>
        </w:rPr>
      </w:pPr>
    </w:p>
    <w:p w14:paraId="4B138368" w14:textId="77777777" w:rsidR="00976395" w:rsidRDefault="00976395" w:rsidP="0097639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46A4FB28" w14:textId="12F60D02" w:rsidR="00976395" w:rsidRDefault="00976395" w:rsidP="0097639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Telephone: (910) 678-8486</w:t>
      </w:r>
    </w:p>
    <w:p w14:paraId="0EF3DD86" w14:textId="2599C157" w:rsidR="007D2472" w:rsidRDefault="007D2472" w:rsidP="007D2472">
      <w:pPr>
        <w:rPr>
          <w:rFonts w:ascii="Times New Roman" w:hAnsi="Times New Roman"/>
          <w:sz w:val="18"/>
        </w:rPr>
      </w:pPr>
      <w:bookmarkStart w:id="0" w:name="_GoBack"/>
      <w:bookmarkEnd w:id="0"/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>Revised:</w:t>
      </w:r>
      <w:r w:rsidR="00066E2E">
        <w:rPr>
          <w:rFonts w:ascii="Times New Roman" w:hAnsi="Times New Roman"/>
          <w:sz w:val="18"/>
          <w:szCs w:val="16"/>
        </w:rPr>
        <w:t xml:space="preserve"> </w:t>
      </w:r>
      <w:r w:rsidR="00CA2F84">
        <w:rPr>
          <w:rFonts w:ascii="Times New Roman" w:hAnsi="Times New Roman"/>
          <w:sz w:val="18"/>
          <w:szCs w:val="16"/>
        </w:rPr>
        <w:t>0</w:t>
      </w:r>
      <w:r w:rsidR="00A629DB">
        <w:rPr>
          <w:rFonts w:ascii="Times New Roman" w:hAnsi="Times New Roman"/>
          <w:sz w:val="18"/>
          <w:szCs w:val="16"/>
        </w:rPr>
        <w:t>3</w:t>
      </w:r>
      <w:r w:rsidR="00066E2E">
        <w:rPr>
          <w:rFonts w:ascii="Times New Roman" w:hAnsi="Times New Roman"/>
          <w:sz w:val="18"/>
          <w:szCs w:val="16"/>
        </w:rPr>
        <w:t>/</w:t>
      </w:r>
      <w:r w:rsidR="00857CA5">
        <w:rPr>
          <w:rFonts w:ascii="Times New Roman" w:hAnsi="Times New Roman"/>
          <w:sz w:val="18"/>
          <w:szCs w:val="16"/>
        </w:rPr>
        <w:t>2</w:t>
      </w:r>
      <w:r w:rsidR="00A629DB">
        <w:rPr>
          <w:rFonts w:ascii="Times New Roman" w:hAnsi="Times New Roman"/>
          <w:sz w:val="18"/>
          <w:szCs w:val="16"/>
        </w:rPr>
        <w:t>6</w:t>
      </w:r>
      <w:r w:rsidR="00066E2E">
        <w:rPr>
          <w:rFonts w:ascii="Times New Roman" w:hAnsi="Times New Roman"/>
          <w:sz w:val="18"/>
          <w:szCs w:val="16"/>
        </w:rPr>
        <w:t>/2</w:t>
      </w:r>
      <w:r w:rsidR="00A629DB">
        <w:rPr>
          <w:rFonts w:ascii="Times New Roman" w:hAnsi="Times New Roman"/>
          <w:sz w:val="18"/>
          <w:szCs w:val="16"/>
        </w:rPr>
        <w:t>4</w:t>
      </w:r>
      <w:r>
        <w:rPr>
          <w:rFonts w:ascii="Times New Roman" w:hAnsi="Times New Roman"/>
          <w:sz w:val="18"/>
          <w:szCs w:val="16"/>
        </w:rPr>
        <w:t xml:space="preserve"> </w:t>
      </w:r>
    </w:p>
    <w:sectPr w:rsidR="007D2472">
      <w:endnotePr>
        <w:numFmt w:val="decimal"/>
      </w:endnotePr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D5"/>
    <w:rsid w:val="000011ED"/>
    <w:rsid w:val="00002E35"/>
    <w:rsid w:val="00065F57"/>
    <w:rsid w:val="00066E2E"/>
    <w:rsid w:val="000A1D6E"/>
    <w:rsid w:val="000A5692"/>
    <w:rsid w:val="000A5CB3"/>
    <w:rsid w:val="00137CF0"/>
    <w:rsid w:val="00140550"/>
    <w:rsid w:val="00186EEC"/>
    <w:rsid w:val="00187F78"/>
    <w:rsid w:val="0019534B"/>
    <w:rsid w:val="002615C0"/>
    <w:rsid w:val="00286B88"/>
    <w:rsid w:val="002A6F15"/>
    <w:rsid w:val="002E1291"/>
    <w:rsid w:val="00302113"/>
    <w:rsid w:val="00333B89"/>
    <w:rsid w:val="003560C0"/>
    <w:rsid w:val="0037604B"/>
    <w:rsid w:val="003B295C"/>
    <w:rsid w:val="003B2B93"/>
    <w:rsid w:val="0042316A"/>
    <w:rsid w:val="00435825"/>
    <w:rsid w:val="00445DDC"/>
    <w:rsid w:val="00477B6D"/>
    <w:rsid w:val="004A2267"/>
    <w:rsid w:val="004C37D0"/>
    <w:rsid w:val="004F59E6"/>
    <w:rsid w:val="0050435C"/>
    <w:rsid w:val="005A2B4B"/>
    <w:rsid w:val="005E13A0"/>
    <w:rsid w:val="005E1459"/>
    <w:rsid w:val="005F0714"/>
    <w:rsid w:val="00600CE7"/>
    <w:rsid w:val="00645D5F"/>
    <w:rsid w:val="006507D5"/>
    <w:rsid w:val="0068256A"/>
    <w:rsid w:val="006871F2"/>
    <w:rsid w:val="006E108A"/>
    <w:rsid w:val="00717909"/>
    <w:rsid w:val="007B20C1"/>
    <w:rsid w:val="007D2472"/>
    <w:rsid w:val="007D2DDB"/>
    <w:rsid w:val="007D4311"/>
    <w:rsid w:val="007F2AE7"/>
    <w:rsid w:val="0084213A"/>
    <w:rsid w:val="00857CA5"/>
    <w:rsid w:val="00887541"/>
    <w:rsid w:val="00897CD4"/>
    <w:rsid w:val="008B0CC8"/>
    <w:rsid w:val="008E16DD"/>
    <w:rsid w:val="008E6591"/>
    <w:rsid w:val="008F5181"/>
    <w:rsid w:val="00906B9D"/>
    <w:rsid w:val="00922653"/>
    <w:rsid w:val="009363DB"/>
    <w:rsid w:val="00953401"/>
    <w:rsid w:val="00976395"/>
    <w:rsid w:val="00A629DB"/>
    <w:rsid w:val="00A65B65"/>
    <w:rsid w:val="00A767E0"/>
    <w:rsid w:val="00A77A3C"/>
    <w:rsid w:val="00AA5A40"/>
    <w:rsid w:val="00AC358F"/>
    <w:rsid w:val="00AD158F"/>
    <w:rsid w:val="00AE4B10"/>
    <w:rsid w:val="00B24A2B"/>
    <w:rsid w:val="00B57E29"/>
    <w:rsid w:val="00B94DC8"/>
    <w:rsid w:val="00BA2EDD"/>
    <w:rsid w:val="00BB5E3D"/>
    <w:rsid w:val="00BC744D"/>
    <w:rsid w:val="00C12699"/>
    <w:rsid w:val="00C628C7"/>
    <w:rsid w:val="00C64551"/>
    <w:rsid w:val="00C67305"/>
    <w:rsid w:val="00CA2F84"/>
    <w:rsid w:val="00CA7B38"/>
    <w:rsid w:val="00CD74B2"/>
    <w:rsid w:val="00CE2177"/>
    <w:rsid w:val="00D256A6"/>
    <w:rsid w:val="00E90C65"/>
    <w:rsid w:val="00EB5498"/>
    <w:rsid w:val="00EB66CA"/>
    <w:rsid w:val="00FA5929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65C70"/>
  <w15:docId w15:val="{FBE1CBD4-B469-46EE-9559-CD48C259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752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Subtitle">
    <w:name w:val="Subtitle"/>
    <w:basedOn w:val="Normal"/>
    <w:qFormat/>
    <w:pPr>
      <w:widowControl/>
      <w:autoSpaceDE/>
      <w:autoSpaceDN/>
      <w:adjustRightInd/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techcc.edu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arrollu@faytech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3" ma:contentTypeDescription="Create a new document." ma:contentTypeScope="" ma:versionID="c7eca0483cd1a17371aeacde043d759e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34c60792705968842985fb513a45fb1b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B52E6-F623-493B-9EBF-39D7FB56B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C3735-9920-45FB-9D64-7338FE7BDD6D}">
  <ds:schemaRefs>
    <ds:schemaRef ds:uri="http://schemas.microsoft.com/office/2006/documentManagement/types"/>
    <ds:schemaRef ds:uri="http://schemas.openxmlformats.org/package/2006/metadata/core-properties"/>
    <ds:schemaRef ds:uri="0e8745fa-51ef-461c-a790-dca91110abf9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2202C3-30E2-4685-AAB5-4A96440A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3488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15</cp:revision>
  <cp:lastPrinted>2018-02-01T19:04:00Z</cp:lastPrinted>
  <dcterms:created xsi:type="dcterms:W3CDTF">2019-01-08T14:00:00Z</dcterms:created>
  <dcterms:modified xsi:type="dcterms:W3CDTF">2024-03-27T19:30:00Z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509200</vt:r8>
  </property>
</Properties>
</file>