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30D6" w14:textId="77777777" w:rsidR="001A6AAD" w:rsidRDefault="001A6AAD">
      <w:pPr>
        <w:pStyle w:val="Title"/>
        <w:rPr>
          <w:rStyle w:val="QuickFormat1"/>
        </w:rPr>
      </w:pPr>
      <w:r>
        <w:rPr>
          <w:rStyle w:val="QuickFormat1"/>
        </w:rPr>
        <w:t>PROGRAM FACT SHEET</w:t>
      </w:r>
    </w:p>
    <w:p w14:paraId="4E1A3870" w14:textId="77777777" w:rsidR="001A6AAD" w:rsidRDefault="001A6AAD">
      <w:pPr>
        <w:pStyle w:val="Title"/>
        <w:jc w:val="left"/>
        <w:rPr>
          <w:rStyle w:val="QuickFormat1"/>
        </w:rPr>
      </w:pPr>
    </w:p>
    <w:p w14:paraId="5EF41174" w14:textId="77777777" w:rsidR="001A6AAD" w:rsidRDefault="006071E8">
      <w:pPr>
        <w:tabs>
          <w:tab w:val="right" w:pos="9360"/>
        </w:tabs>
        <w:rPr>
          <w:rStyle w:val="QuickFormat1"/>
          <w:b/>
          <w:bCs/>
        </w:rPr>
      </w:pPr>
      <w:r>
        <w:rPr>
          <w:rFonts w:ascii="Times New Roman" w:hAnsi="Times New Roman"/>
          <w:b/>
          <w:bCs/>
          <w:sz w:val="18"/>
        </w:rPr>
        <w:t>ASSOCIATE IN ENGINEERING</w:t>
      </w:r>
      <w:r w:rsidR="001A6AAD">
        <w:rPr>
          <w:rStyle w:val="QuickFormat1"/>
          <w:b/>
          <w:bCs/>
        </w:rPr>
        <w:tab/>
      </w:r>
      <w:r w:rsidR="001A6AAD">
        <w:rPr>
          <w:rFonts w:ascii="Times New Roman" w:hAnsi="Times New Roman"/>
          <w:b/>
          <w:bCs/>
          <w:sz w:val="18"/>
        </w:rPr>
        <w:t>A10</w:t>
      </w:r>
      <w:r>
        <w:rPr>
          <w:rFonts w:ascii="Times New Roman" w:hAnsi="Times New Roman"/>
          <w:b/>
          <w:bCs/>
          <w:sz w:val="18"/>
        </w:rPr>
        <w:t>5</w:t>
      </w:r>
      <w:r w:rsidR="001A6AAD">
        <w:rPr>
          <w:rFonts w:ascii="Times New Roman" w:hAnsi="Times New Roman"/>
          <w:b/>
          <w:bCs/>
          <w:sz w:val="18"/>
        </w:rPr>
        <w:t>00</w:t>
      </w:r>
    </w:p>
    <w:p w14:paraId="544E7724" w14:textId="77777777" w:rsidR="001A6AAD" w:rsidRDefault="001A6AAD">
      <w:pPr>
        <w:rPr>
          <w:rFonts w:ascii="Times New Roman" w:hAnsi="Times New Roman"/>
          <w:sz w:val="18"/>
        </w:rPr>
      </w:pPr>
    </w:p>
    <w:p w14:paraId="613D7E69" w14:textId="77777777" w:rsidR="006071E8" w:rsidRDefault="006071E8" w:rsidP="006071E8">
      <w:pPr>
        <w:widowControl/>
        <w:autoSpaceDE/>
        <w:autoSpaceDN/>
        <w:adjustRightInd/>
        <w:rPr>
          <w:rFonts w:ascii="Times New Roman" w:hAnsi="Times New Roman"/>
          <w:sz w:val="18"/>
          <w:szCs w:val="18"/>
        </w:rPr>
      </w:pPr>
      <w:r w:rsidRPr="006071E8">
        <w:rPr>
          <w:rFonts w:ascii="Times New Roman" w:hAnsi="Times New Roman"/>
          <w:sz w:val="18"/>
          <w:szCs w:val="18"/>
        </w:rPr>
        <w:t>The Associate in Engineering (AE) degree shall be granted for a planned program of study consisting of a minimum of 60 semester hours of credit (SHC) of courses. Within the degree program, the institution shall include opportunities for the achievement of competence in reading, writing, oral communication, fundamental mathematical skills, and basic</w:t>
      </w:r>
      <w:r>
        <w:rPr>
          <w:rFonts w:ascii="Times New Roman" w:hAnsi="Times New Roman"/>
          <w:sz w:val="18"/>
          <w:szCs w:val="18"/>
        </w:rPr>
        <w:t xml:space="preserve"> </w:t>
      </w:r>
      <w:r w:rsidRPr="006071E8">
        <w:rPr>
          <w:rFonts w:ascii="Times New Roman" w:hAnsi="Times New Roman"/>
          <w:sz w:val="18"/>
          <w:szCs w:val="18"/>
        </w:rPr>
        <w:t>computer use.</w:t>
      </w:r>
    </w:p>
    <w:p w14:paraId="0F277649" w14:textId="77777777" w:rsidR="006071E8" w:rsidRPr="006071E8" w:rsidRDefault="006071E8" w:rsidP="006071E8">
      <w:pPr>
        <w:widowControl/>
        <w:autoSpaceDE/>
        <w:autoSpaceDN/>
        <w:adjustRightInd/>
        <w:rPr>
          <w:rFonts w:ascii="Times New Roman" w:hAnsi="Times New Roman"/>
          <w:sz w:val="18"/>
          <w:szCs w:val="18"/>
        </w:rPr>
      </w:pPr>
    </w:p>
    <w:p w14:paraId="77F196D2" w14:textId="77777777" w:rsidR="006071E8" w:rsidRPr="006071E8" w:rsidRDefault="006071E8" w:rsidP="006071E8">
      <w:pPr>
        <w:widowControl/>
        <w:autoSpaceDE/>
        <w:autoSpaceDN/>
        <w:adjustRightInd/>
        <w:rPr>
          <w:rFonts w:ascii="Times New Roman" w:hAnsi="Times New Roman"/>
          <w:i/>
          <w:sz w:val="18"/>
          <w:szCs w:val="18"/>
        </w:rPr>
      </w:pPr>
      <w:r w:rsidRPr="006071E8">
        <w:rPr>
          <w:rFonts w:ascii="Times New Roman" w:hAnsi="Times New Roman"/>
          <w:sz w:val="18"/>
          <w:szCs w:val="18"/>
        </w:rPr>
        <w:t>The degree plan includes required general education and prerequisite courses that are acceptable to all state funded Bachelor of Engineering programs. Students who follow the degree progression plan will meet the entr</w:t>
      </w:r>
      <w:r>
        <w:rPr>
          <w:rFonts w:ascii="Times New Roman" w:hAnsi="Times New Roman"/>
          <w:sz w:val="18"/>
          <w:szCs w:val="18"/>
        </w:rPr>
        <w:t xml:space="preserve">ance requirements </w:t>
      </w:r>
      <w:r w:rsidRPr="006071E8">
        <w:rPr>
          <w:rFonts w:ascii="Times New Roman" w:hAnsi="Times New Roman"/>
          <w:sz w:val="18"/>
          <w:szCs w:val="18"/>
        </w:rPr>
        <w:t xml:space="preserve">at all of the North Carolina public Bachelor of Science Engineering programs. Associate in Engineering graduates may then apply to any of these programs without taking additional and sometimes duplicative courses. </w:t>
      </w:r>
      <w:r>
        <w:rPr>
          <w:rFonts w:ascii="Times New Roman" w:hAnsi="Times New Roman"/>
          <w:sz w:val="18"/>
          <w:szCs w:val="18"/>
        </w:rPr>
        <w:t xml:space="preserve"> </w:t>
      </w:r>
      <w:r w:rsidRPr="006071E8">
        <w:rPr>
          <w:rFonts w:ascii="Times New Roman" w:hAnsi="Times New Roman"/>
          <w:i/>
          <w:sz w:val="18"/>
          <w:szCs w:val="18"/>
        </w:rPr>
        <w:t xml:space="preserve">Admission to Engineering programs is highly competitive and admission is not guaranteed. </w:t>
      </w:r>
    </w:p>
    <w:p w14:paraId="0A34015C" w14:textId="77777777" w:rsidR="006071E8" w:rsidRPr="006071E8" w:rsidRDefault="006071E8" w:rsidP="006071E8">
      <w:pPr>
        <w:widowControl/>
        <w:autoSpaceDE/>
        <w:autoSpaceDN/>
        <w:adjustRightInd/>
        <w:rPr>
          <w:rFonts w:ascii="Times New Roman" w:hAnsi="Times New Roman"/>
          <w:sz w:val="18"/>
          <w:szCs w:val="18"/>
        </w:rPr>
      </w:pPr>
    </w:p>
    <w:p w14:paraId="0824DEB2" w14:textId="77777777" w:rsidR="006071E8" w:rsidRPr="006071E8" w:rsidRDefault="006071E8" w:rsidP="006071E8">
      <w:pPr>
        <w:widowControl/>
        <w:autoSpaceDE/>
        <w:autoSpaceDN/>
        <w:adjustRightInd/>
        <w:rPr>
          <w:rFonts w:ascii="Times New Roman" w:hAnsi="Times New Roman"/>
          <w:sz w:val="18"/>
          <w:szCs w:val="18"/>
        </w:rPr>
      </w:pPr>
      <w:r w:rsidRPr="006071E8">
        <w:rPr>
          <w:rFonts w:ascii="Times New Roman" w:hAnsi="Times New Roman"/>
          <w:sz w:val="18"/>
          <w:szCs w:val="18"/>
        </w:rPr>
        <w:t>To be eligible for the transfer of credits under the AE to the Bachelor of Science in Engineering Articulation Agreement, community college graduates must obtain a grade of “C” or better in each course and an overall GPA of at least 2.5 on a 4.0 scale.</w:t>
      </w:r>
    </w:p>
    <w:p w14:paraId="098015F4" w14:textId="77777777" w:rsidR="001A6AAD" w:rsidRDefault="001A6AAD">
      <w:pPr>
        <w:tabs>
          <w:tab w:val="right" w:pos="9360"/>
        </w:tabs>
        <w:jc w:val="both"/>
        <w:rPr>
          <w:rStyle w:val="QuickFormat1"/>
          <w:szCs w:val="16"/>
        </w:rPr>
      </w:pPr>
    </w:p>
    <w:p w14:paraId="11D6E977" w14:textId="77777777" w:rsidR="001A6AAD" w:rsidRDefault="001A6AAD">
      <w:pPr>
        <w:pStyle w:val="Heading5"/>
        <w:rPr>
          <w:rStyle w:val="QuickFormat1"/>
          <w:u w:val="single"/>
        </w:rPr>
      </w:pPr>
      <w:r>
        <w:rPr>
          <w:rStyle w:val="QuickFormat1"/>
          <w:u w:val="single"/>
        </w:rPr>
        <w:t>Awards</w:t>
      </w:r>
    </w:p>
    <w:p w14:paraId="7CC73A11" w14:textId="77777777" w:rsidR="001A6AAD" w:rsidRDefault="001A6AAD">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1A6AAD" w14:paraId="5E0019A2" w14:textId="77777777">
        <w:tc>
          <w:tcPr>
            <w:tcW w:w="5508" w:type="dxa"/>
          </w:tcPr>
          <w:p w14:paraId="020B9517" w14:textId="77777777" w:rsidR="001A6AAD" w:rsidRDefault="001A6AAD" w:rsidP="005E1BE1">
            <w:pPr>
              <w:rPr>
                <w:rFonts w:ascii="Times New Roman" w:hAnsi="Times New Roman"/>
                <w:b/>
                <w:bCs/>
                <w:sz w:val="18"/>
              </w:rPr>
            </w:pPr>
            <w:r>
              <w:rPr>
                <w:rStyle w:val="QuickFormat1"/>
                <w:b/>
                <w:bCs/>
              </w:rPr>
              <w:t>Associate Degree:</w:t>
            </w:r>
            <w:r>
              <w:rPr>
                <w:rStyle w:val="QuickFormat1"/>
              </w:rPr>
              <w:t xml:space="preserve">  Associate in </w:t>
            </w:r>
            <w:r w:rsidR="005E1BE1">
              <w:rPr>
                <w:rStyle w:val="QuickFormat1"/>
              </w:rPr>
              <w:t>Engineering</w:t>
            </w:r>
            <w:r>
              <w:rPr>
                <w:rStyle w:val="QuickFormat1"/>
              </w:rPr>
              <w:t xml:space="preserve"> (A10</w:t>
            </w:r>
            <w:r w:rsidR="005E1BE1">
              <w:rPr>
                <w:rStyle w:val="QuickFormat1"/>
              </w:rPr>
              <w:t>5</w:t>
            </w:r>
            <w:r>
              <w:rPr>
                <w:rStyle w:val="QuickFormat1"/>
              </w:rPr>
              <w:t>00)</w:t>
            </w:r>
          </w:p>
        </w:tc>
        <w:tc>
          <w:tcPr>
            <w:tcW w:w="3348" w:type="dxa"/>
          </w:tcPr>
          <w:p w14:paraId="11635106" w14:textId="77777777" w:rsidR="001A6AAD" w:rsidRDefault="001A6AAD">
            <w:pPr>
              <w:tabs>
                <w:tab w:val="left" w:pos="-1440"/>
              </w:tabs>
              <w:ind w:left="720" w:hanging="720"/>
              <w:jc w:val="both"/>
              <w:rPr>
                <w:rStyle w:val="QuickFormat1"/>
              </w:rPr>
            </w:pPr>
            <w:r>
              <w:rPr>
                <w:rStyle w:val="QuickFormat1"/>
                <w:b/>
                <w:bCs/>
              </w:rPr>
              <w:t>Length of Program:</w:t>
            </w:r>
            <w:r>
              <w:rPr>
                <w:rStyle w:val="QuickFormat1"/>
              </w:rPr>
              <w:t xml:space="preserve">  </w:t>
            </w:r>
            <w:r w:rsidR="00D043B8">
              <w:rPr>
                <w:rStyle w:val="QuickFormat1"/>
              </w:rPr>
              <w:t>4</w:t>
            </w:r>
            <w:r>
              <w:rPr>
                <w:rStyle w:val="QuickFormat1"/>
              </w:rPr>
              <w:t xml:space="preserve"> Semesters</w:t>
            </w:r>
          </w:p>
          <w:p w14:paraId="2A281977" w14:textId="77777777" w:rsidR="001A6AAD" w:rsidRDefault="001A6AAD">
            <w:pPr>
              <w:rPr>
                <w:rStyle w:val="QuickFormat1"/>
              </w:rPr>
            </w:pPr>
            <w:r>
              <w:rPr>
                <w:rStyle w:val="QuickFormat1"/>
                <w:b/>
                <w:bCs/>
              </w:rPr>
              <w:t xml:space="preserve">Prerequisite:  </w:t>
            </w:r>
            <w:r>
              <w:rPr>
                <w:rStyle w:val="QuickFormat1"/>
              </w:rPr>
              <w:t xml:space="preserve">High School Diploma, </w:t>
            </w:r>
            <w:r w:rsidR="006071E8">
              <w:rPr>
                <w:rStyle w:val="QuickFormat1"/>
              </w:rPr>
              <w:t xml:space="preserve">MAT-172 or </w:t>
            </w:r>
            <w:r w:rsidR="00501537">
              <w:rPr>
                <w:rStyle w:val="QuickFormat1"/>
              </w:rPr>
              <w:t>Placement Test  Equivalent</w:t>
            </w:r>
          </w:p>
          <w:p w14:paraId="5F65C33E" w14:textId="77777777" w:rsidR="001A6AAD" w:rsidRDefault="001A6AAD">
            <w:pPr>
              <w:rPr>
                <w:rFonts w:ascii="Times New Roman" w:hAnsi="Times New Roman"/>
                <w:b/>
                <w:bCs/>
                <w:sz w:val="18"/>
              </w:rPr>
            </w:pPr>
          </w:p>
        </w:tc>
      </w:tr>
      <w:tr w:rsidR="001A6AAD" w14:paraId="2466D1B4" w14:textId="77777777">
        <w:tc>
          <w:tcPr>
            <w:tcW w:w="5508" w:type="dxa"/>
          </w:tcPr>
          <w:p w14:paraId="44E43C36" w14:textId="77777777" w:rsidR="001A6AAD" w:rsidRDefault="001A6AAD" w:rsidP="00607913">
            <w:pPr>
              <w:rPr>
                <w:rFonts w:ascii="Times New Roman" w:hAnsi="Times New Roman"/>
                <w:b/>
                <w:bCs/>
                <w:sz w:val="18"/>
              </w:rPr>
            </w:pPr>
            <w:r>
              <w:rPr>
                <w:rFonts w:ascii="Times New Roman" w:hAnsi="Times New Roman"/>
                <w:b/>
                <w:bCs/>
                <w:sz w:val="18"/>
              </w:rPr>
              <w:t xml:space="preserve">Diploma:  </w:t>
            </w:r>
            <w:r w:rsidR="00607913">
              <w:rPr>
                <w:rFonts w:ascii="Times New Roman" w:hAnsi="Times New Roman"/>
                <w:bCs/>
                <w:sz w:val="18"/>
              </w:rPr>
              <w:t>Not Applicable</w:t>
            </w:r>
          </w:p>
        </w:tc>
        <w:tc>
          <w:tcPr>
            <w:tcW w:w="3348" w:type="dxa"/>
          </w:tcPr>
          <w:p w14:paraId="02E6ADBA" w14:textId="77777777" w:rsidR="00607913" w:rsidRDefault="001A6AAD" w:rsidP="00607913">
            <w:pPr>
              <w:rPr>
                <w:rFonts w:ascii="Times New Roman" w:hAnsi="Times New Roman"/>
                <w:b/>
                <w:bCs/>
                <w:sz w:val="18"/>
              </w:rPr>
            </w:pPr>
            <w:r>
              <w:rPr>
                <w:rFonts w:ascii="Times New Roman" w:hAnsi="Times New Roman"/>
                <w:b/>
                <w:bCs/>
                <w:sz w:val="18"/>
              </w:rPr>
              <w:t xml:space="preserve">Length of Program: </w:t>
            </w:r>
          </w:p>
          <w:p w14:paraId="66A35E55" w14:textId="77777777" w:rsidR="001A6AAD" w:rsidRDefault="001A6AAD" w:rsidP="007202D2">
            <w:pPr>
              <w:rPr>
                <w:rFonts w:ascii="Times New Roman" w:hAnsi="Times New Roman"/>
                <w:b/>
                <w:bCs/>
                <w:sz w:val="18"/>
              </w:rPr>
            </w:pPr>
          </w:p>
        </w:tc>
      </w:tr>
      <w:tr w:rsidR="001A6AAD" w14:paraId="11A20264" w14:textId="77777777">
        <w:tc>
          <w:tcPr>
            <w:tcW w:w="5508" w:type="dxa"/>
          </w:tcPr>
          <w:p w14:paraId="1787A34F" w14:textId="77777777" w:rsidR="0074722E" w:rsidRDefault="0074722E">
            <w:pPr>
              <w:rPr>
                <w:rFonts w:ascii="Times New Roman" w:hAnsi="Times New Roman"/>
                <w:b/>
                <w:bCs/>
                <w:sz w:val="18"/>
              </w:rPr>
            </w:pPr>
          </w:p>
          <w:p w14:paraId="4990DB06" w14:textId="77777777" w:rsidR="001A6AAD" w:rsidRDefault="001A6AAD">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tc>
        <w:tc>
          <w:tcPr>
            <w:tcW w:w="3348" w:type="dxa"/>
          </w:tcPr>
          <w:p w14:paraId="552F6067" w14:textId="77777777" w:rsidR="0074722E" w:rsidRDefault="0074722E">
            <w:pPr>
              <w:rPr>
                <w:rFonts w:ascii="Times New Roman" w:hAnsi="Times New Roman"/>
                <w:b/>
                <w:bCs/>
                <w:sz w:val="18"/>
              </w:rPr>
            </w:pPr>
          </w:p>
          <w:p w14:paraId="1592267D" w14:textId="77777777" w:rsidR="001A6AAD" w:rsidRDefault="001A6AA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22DB3F70" w14:textId="77777777" w:rsidR="001A6AAD" w:rsidRDefault="001A6AAD">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501D5DBD" w14:textId="77777777" w:rsidR="001A6AAD" w:rsidRDefault="001A6AAD">
            <w:pPr>
              <w:rPr>
                <w:rFonts w:ascii="Times New Roman" w:hAnsi="Times New Roman"/>
                <w:sz w:val="18"/>
              </w:rPr>
            </w:pPr>
          </w:p>
        </w:tc>
      </w:tr>
    </w:tbl>
    <w:p w14:paraId="0F426AEE" w14:textId="77777777" w:rsidR="00CE5F84" w:rsidRDefault="00CE5F84" w:rsidP="00CE5F84">
      <w:pPr>
        <w:rPr>
          <w:rFonts w:ascii="Times New Roman" w:hAnsi="Times New Roman"/>
          <w:sz w:val="18"/>
        </w:rPr>
      </w:pPr>
      <w:r>
        <w:rPr>
          <w:rFonts w:ascii="Times New Roman" w:hAnsi="Times New Roman"/>
          <w:b/>
          <w:bCs/>
          <w:sz w:val="18"/>
        </w:rPr>
        <w:t>Work</w:t>
      </w:r>
      <w:r w:rsidR="00D866DA">
        <w:rPr>
          <w:rFonts w:ascii="Times New Roman" w:hAnsi="Times New Roman"/>
          <w:b/>
          <w:bCs/>
          <w:sz w:val="18"/>
        </w:rPr>
        <w:t>-</w:t>
      </w:r>
      <w:r>
        <w:rPr>
          <w:rFonts w:ascii="Times New Roman" w:hAnsi="Times New Roman"/>
          <w:b/>
          <w:bCs/>
          <w:sz w:val="18"/>
        </w:rPr>
        <w:t>Based Learning Requirements/Opportunities:</w:t>
      </w:r>
      <w:r>
        <w:rPr>
          <w:rFonts w:ascii="Times New Roman" w:hAnsi="Times New Roman"/>
          <w:sz w:val="18"/>
        </w:rPr>
        <w:t xml:space="preserve">  For Work</w:t>
      </w:r>
      <w:r w:rsidR="00D866DA">
        <w:rPr>
          <w:rFonts w:ascii="Times New Roman" w:hAnsi="Times New Roman"/>
          <w:sz w:val="18"/>
        </w:rPr>
        <w:t>-</w:t>
      </w:r>
      <w:r>
        <w:rPr>
          <w:rFonts w:ascii="Times New Roman" w:hAnsi="Times New Roman"/>
          <w:sz w:val="18"/>
        </w:rPr>
        <w:t>Based Learning education requirements/opportunities please see the appropriate Program Sequencing sheet.</w:t>
      </w:r>
    </w:p>
    <w:p w14:paraId="020CF392" w14:textId="77777777" w:rsidR="001A6AAD" w:rsidRDefault="001A6AAD">
      <w:pPr>
        <w:rPr>
          <w:rFonts w:ascii="Times New Roman" w:hAnsi="Times New Roman"/>
          <w:b/>
          <w:bCs/>
          <w:sz w:val="18"/>
        </w:rPr>
      </w:pPr>
    </w:p>
    <w:p w14:paraId="45E8E9FA" w14:textId="77777777" w:rsidR="001A6AAD" w:rsidRDefault="001A6AAD">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1364EFAC" w14:textId="77777777" w:rsidR="001A6AAD" w:rsidRDefault="001A6AAD">
      <w:pPr>
        <w:rPr>
          <w:rFonts w:ascii="Times New Roman" w:hAnsi="Times New Roman"/>
          <w:b/>
          <w:bCs/>
          <w:sz w:val="18"/>
        </w:rPr>
      </w:pPr>
    </w:p>
    <w:p w14:paraId="224B476B" w14:textId="77777777" w:rsidR="001A6AAD" w:rsidRDefault="001A6AAD">
      <w:pPr>
        <w:rPr>
          <w:rFonts w:ascii="Times New Roman" w:hAnsi="Times New Roman"/>
          <w:b/>
          <w:bCs/>
          <w:sz w:val="18"/>
        </w:rPr>
      </w:pPr>
      <w:r>
        <w:rPr>
          <w:rFonts w:ascii="Times New Roman" w:hAnsi="Times New Roman"/>
          <w:b/>
          <w:bCs/>
          <w:sz w:val="18"/>
        </w:rPr>
        <w:t>Program Information Contact</w:t>
      </w:r>
      <w:r w:rsidR="00FC485C">
        <w:rPr>
          <w:rFonts w:ascii="Times New Roman" w:hAnsi="Times New Roman"/>
          <w:b/>
          <w:bCs/>
          <w:sz w:val="18"/>
        </w:rPr>
        <w:t>s</w:t>
      </w:r>
      <w:r>
        <w:rPr>
          <w:rFonts w:ascii="Times New Roman" w:hAnsi="Times New Roman"/>
          <w:b/>
          <w:bCs/>
          <w:sz w:val="18"/>
        </w:rPr>
        <w:t>:</w:t>
      </w:r>
    </w:p>
    <w:tbl>
      <w:tblPr>
        <w:tblW w:w="0" w:type="auto"/>
        <w:tblLook w:val="0000" w:firstRow="0" w:lastRow="0" w:firstColumn="0" w:lastColumn="0" w:noHBand="0" w:noVBand="0"/>
      </w:tblPr>
      <w:tblGrid>
        <w:gridCol w:w="4698"/>
        <w:gridCol w:w="4950"/>
      </w:tblGrid>
      <w:tr w:rsidR="00115121" w14:paraId="09014E19" w14:textId="77777777" w:rsidTr="005E1BE1">
        <w:tc>
          <w:tcPr>
            <w:tcW w:w="4698" w:type="dxa"/>
          </w:tcPr>
          <w:p w14:paraId="3CFF949C" w14:textId="77777777" w:rsidR="00115121" w:rsidRPr="00B97CDF" w:rsidRDefault="00B97CDF" w:rsidP="00115121">
            <w:pPr>
              <w:rPr>
                <w:rFonts w:ascii="Times New Roman" w:hAnsi="Times New Roman"/>
                <w:sz w:val="20"/>
                <w:szCs w:val="20"/>
              </w:rPr>
            </w:pPr>
            <w:r w:rsidRPr="00B97CDF">
              <w:rPr>
                <w:rFonts w:ascii="Times New Roman" w:hAnsi="Times New Roman"/>
                <w:sz w:val="20"/>
                <w:szCs w:val="20"/>
              </w:rPr>
              <w:t>Instructor: Jaime Villamil</w:t>
            </w:r>
          </w:p>
          <w:p w14:paraId="33F4FC1D" w14:textId="77777777" w:rsidR="00115121" w:rsidRDefault="00115121" w:rsidP="00115121">
            <w:pPr>
              <w:rPr>
                <w:rFonts w:ascii="Times New Roman" w:hAnsi="Times New Roman"/>
                <w:sz w:val="18"/>
              </w:rPr>
            </w:pPr>
            <w:r>
              <w:rPr>
                <w:rFonts w:ascii="Times New Roman" w:hAnsi="Times New Roman"/>
                <w:sz w:val="18"/>
              </w:rPr>
              <w:t>Telephone Number: (910) 678-</w:t>
            </w:r>
            <w:r w:rsidR="00B97CDF">
              <w:rPr>
                <w:rFonts w:ascii="Times New Roman" w:hAnsi="Times New Roman"/>
                <w:sz w:val="18"/>
              </w:rPr>
              <w:t>7354</w:t>
            </w:r>
          </w:p>
          <w:p w14:paraId="5878BD66" w14:textId="77777777" w:rsidR="00115121" w:rsidRDefault="00115121" w:rsidP="00115121">
            <w:pPr>
              <w:rPr>
                <w:rFonts w:ascii="Times New Roman" w:hAnsi="Times New Roman"/>
                <w:sz w:val="18"/>
              </w:rPr>
            </w:pPr>
            <w:r>
              <w:rPr>
                <w:rFonts w:ascii="Times New Roman" w:hAnsi="Times New Roman"/>
                <w:sz w:val="18"/>
              </w:rPr>
              <w:t>Office Location: Advanced Technology Center, Room 2</w:t>
            </w:r>
            <w:r w:rsidR="00B97CDF">
              <w:rPr>
                <w:rFonts w:ascii="Times New Roman" w:hAnsi="Times New Roman"/>
                <w:sz w:val="18"/>
              </w:rPr>
              <w:t>44F</w:t>
            </w:r>
          </w:p>
          <w:p w14:paraId="2B06DC3B" w14:textId="77777777" w:rsidR="00115121" w:rsidRDefault="00115121" w:rsidP="00115121">
            <w:pPr>
              <w:rPr>
                <w:rFonts w:ascii="Times New Roman" w:hAnsi="Times New Roman"/>
                <w:sz w:val="18"/>
              </w:rPr>
            </w:pPr>
            <w:r>
              <w:rPr>
                <w:rFonts w:ascii="Times New Roman" w:hAnsi="Times New Roman"/>
                <w:sz w:val="18"/>
              </w:rPr>
              <w:t xml:space="preserve">Email:  </w:t>
            </w:r>
            <w:hyperlink r:id="rId7" w:history="1">
              <w:r w:rsidR="00B97CDF" w:rsidRPr="0063633F">
                <w:rPr>
                  <w:rStyle w:val="Hyperlink"/>
                  <w:rFonts w:ascii="Times New Roman" w:hAnsi="Times New Roman"/>
                  <w:sz w:val="18"/>
                </w:rPr>
                <w:t>villamij@faytechcc.edu</w:t>
              </w:r>
            </w:hyperlink>
            <w:r>
              <w:rPr>
                <w:rFonts w:ascii="Times New Roman" w:hAnsi="Times New Roman"/>
                <w:sz w:val="18"/>
              </w:rPr>
              <w:t xml:space="preserve"> </w:t>
            </w:r>
          </w:p>
        </w:tc>
        <w:tc>
          <w:tcPr>
            <w:tcW w:w="4950" w:type="dxa"/>
          </w:tcPr>
          <w:p w14:paraId="413B85AC" w14:textId="77777777" w:rsidR="00115121" w:rsidRDefault="00115121" w:rsidP="00115121">
            <w:pPr>
              <w:rPr>
                <w:rFonts w:ascii="Times New Roman" w:hAnsi="Times New Roman"/>
                <w:sz w:val="18"/>
              </w:rPr>
            </w:pPr>
            <w:r>
              <w:rPr>
                <w:rFonts w:ascii="Times New Roman" w:hAnsi="Times New Roman"/>
                <w:sz w:val="18"/>
              </w:rPr>
              <w:t xml:space="preserve">Department Office:  </w:t>
            </w:r>
            <w:r w:rsidR="00B97CDF">
              <w:rPr>
                <w:rFonts w:ascii="Times New Roman" w:hAnsi="Times New Roman"/>
                <w:sz w:val="18"/>
              </w:rPr>
              <w:t>Cumberland Hall</w:t>
            </w:r>
            <w:r>
              <w:rPr>
                <w:rFonts w:ascii="Times New Roman" w:hAnsi="Times New Roman"/>
                <w:sz w:val="18"/>
              </w:rPr>
              <w:t xml:space="preserve">, Room </w:t>
            </w:r>
            <w:r w:rsidR="00B97CDF">
              <w:rPr>
                <w:rFonts w:ascii="Times New Roman" w:hAnsi="Times New Roman"/>
                <w:sz w:val="18"/>
              </w:rPr>
              <w:t>334</w:t>
            </w:r>
          </w:p>
          <w:p w14:paraId="2383E0D7" w14:textId="77777777" w:rsidR="00115121" w:rsidRDefault="00115121" w:rsidP="00115121">
            <w:pPr>
              <w:rPr>
                <w:rFonts w:ascii="Times New Roman" w:hAnsi="Times New Roman"/>
                <w:sz w:val="18"/>
              </w:rPr>
            </w:pPr>
            <w:r>
              <w:rPr>
                <w:rFonts w:ascii="Times New Roman" w:hAnsi="Times New Roman"/>
                <w:sz w:val="18"/>
              </w:rPr>
              <w:t>Telephone: (910</w:t>
            </w:r>
            <w:r w:rsidR="009B6D63">
              <w:rPr>
                <w:rFonts w:ascii="Times New Roman" w:hAnsi="Times New Roman"/>
                <w:sz w:val="18"/>
              </w:rPr>
              <w:t xml:space="preserve"> </w:t>
            </w:r>
            <w:r w:rsidR="00B97CDF">
              <w:rPr>
                <w:rFonts w:ascii="Times New Roman" w:hAnsi="Times New Roman"/>
                <w:sz w:val="18"/>
              </w:rPr>
              <w:t>678</w:t>
            </w:r>
            <w:r w:rsidR="009B6D63">
              <w:rPr>
                <w:rFonts w:ascii="Times New Roman" w:hAnsi="Times New Roman"/>
                <w:sz w:val="18"/>
              </w:rPr>
              <w:t>-</w:t>
            </w:r>
            <w:r w:rsidR="00B97CDF">
              <w:rPr>
                <w:rFonts w:ascii="Times New Roman" w:hAnsi="Times New Roman"/>
                <w:sz w:val="18"/>
              </w:rPr>
              <w:t>8357</w:t>
            </w:r>
          </w:p>
          <w:p w14:paraId="15556B47" w14:textId="77777777" w:rsidR="00115121" w:rsidRDefault="00693D54" w:rsidP="00115121">
            <w:pPr>
              <w:rPr>
                <w:rFonts w:ascii="Times New Roman" w:hAnsi="Times New Roman"/>
                <w:sz w:val="18"/>
              </w:rPr>
            </w:pPr>
            <w:r w:rsidRPr="00693D54">
              <w:rPr>
                <w:rFonts w:ascii="Times New Roman" w:hAnsi="Times New Roman"/>
                <w:sz w:val="18"/>
                <w:szCs w:val="18"/>
              </w:rPr>
              <w:t xml:space="preserve">FTCC Web Site: </w:t>
            </w:r>
            <w:hyperlink r:id="rId8" w:history="1">
              <w:r w:rsidRPr="00693D54">
                <w:rPr>
                  <w:rFonts w:ascii="Times New Roman" w:hAnsi="Times New Roman"/>
                  <w:color w:val="0000FF"/>
                  <w:sz w:val="18"/>
                  <w:szCs w:val="18"/>
                  <w:u w:val="single"/>
                </w:rPr>
                <w:t>FTCC Website</w:t>
              </w:r>
            </w:hyperlink>
            <w:r w:rsidR="00115121">
              <w:rPr>
                <w:rFonts w:ascii="Times New Roman" w:hAnsi="Times New Roman"/>
                <w:sz w:val="18"/>
              </w:rPr>
              <w:t xml:space="preserve"> </w:t>
            </w:r>
          </w:p>
        </w:tc>
      </w:tr>
    </w:tbl>
    <w:p w14:paraId="121DDD9E" w14:textId="77777777" w:rsidR="001A6AAD" w:rsidRDefault="001A6AAD">
      <w:pPr>
        <w:rPr>
          <w:rFonts w:ascii="Times New Roman" w:hAnsi="Times New Roman"/>
          <w:b/>
          <w:bCs/>
          <w:sz w:val="18"/>
        </w:rPr>
      </w:pPr>
    </w:p>
    <w:p w14:paraId="1ECBA348" w14:textId="77777777" w:rsidR="001A6AAD" w:rsidRDefault="001A6AAD">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0543D36E" w14:textId="77777777" w:rsidR="001A6AAD" w:rsidRDefault="001A6AAD">
      <w:pPr>
        <w:rPr>
          <w:rFonts w:ascii="Times New Roman" w:hAnsi="Times New Roman"/>
          <w:sz w:val="18"/>
        </w:rPr>
      </w:pPr>
    </w:p>
    <w:p w14:paraId="1612E760" w14:textId="77777777" w:rsidR="00061862" w:rsidRPr="00707490" w:rsidRDefault="00061862" w:rsidP="00061862">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6E42FB21" w14:textId="77777777" w:rsidR="00061862" w:rsidRDefault="00061862" w:rsidP="00061862">
      <w:pPr>
        <w:rPr>
          <w:rFonts w:ascii="Times New Roman" w:hAnsi="Times New Roman"/>
          <w:b/>
          <w:bCs/>
          <w:sz w:val="18"/>
        </w:rPr>
      </w:pPr>
    </w:p>
    <w:p w14:paraId="1AA9161B" w14:textId="77777777" w:rsidR="00061862" w:rsidRDefault="00061862" w:rsidP="00061862">
      <w:pPr>
        <w:rPr>
          <w:rFonts w:ascii="Times New Roman" w:hAnsi="Times New Roman"/>
          <w:sz w:val="18"/>
        </w:rPr>
      </w:pPr>
      <w:r>
        <w:rPr>
          <w:rFonts w:ascii="Times New Roman" w:hAnsi="Times New Roman"/>
          <w:b/>
          <w:bCs/>
          <w:sz w:val="18"/>
        </w:rPr>
        <w:t xml:space="preserve">Child Care Financial Assistance Information:  </w:t>
      </w:r>
    </w:p>
    <w:p w14:paraId="63C1B9B0" w14:textId="4C069B33" w:rsidR="00693D54" w:rsidRDefault="00061862" w:rsidP="00693D54">
      <w:pPr>
        <w:rPr>
          <w:rFonts w:ascii="Times New Roman" w:hAnsi="Times New Roman"/>
          <w:sz w:val="18"/>
        </w:rPr>
      </w:pPr>
      <w:bookmarkStart w:id="0" w:name="_GoBack"/>
      <w:bookmarkEnd w:id="0"/>
      <w:r>
        <w:rPr>
          <w:rFonts w:ascii="Times New Roman" w:hAnsi="Times New Roman"/>
          <w:sz w:val="18"/>
        </w:rPr>
        <w:t>Telephone: (910) 678-8486</w:t>
      </w:r>
      <w:r w:rsidR="007F259C">
        <w:rPr>
          <w:rFonts w:ascii="Times New Roman" w:hAnsi="Times New Roman"/>
          <w:sz w:val="18"/>
        </w:rPr>
        <w:t>.</w:t>
      </w:r>
    </w:p>
    <w:p w14:paraId="19FD7167" w14:textId="77777777" w:rsidR="00693D54" w:rsidRDefault="00693D54" w:rsidP="00693D54">
      <w:pPr>
        <w:rPr>
          <w:rFonts w:ascii="Times New Roman" w:hAnsi="Times New Roman"/>
          <w:sz w:val="18"/>
          <w:szCs w:val="18"/>
        </w:rPr>
      </w:pPr>
      <w:r>
        <w:rPr>
          <w:rFonts w:ascii="Times New Roman" w:hAnsi="Times New Roman"/>
          <w:sz w:val="18"/>
          <w:szCs w:val="18"/>
        </w:rPr>
        <w:t xml:space="preserve"> </w:t>
      </w:r>
    </w:p>
    <w:p w14:paraId="1C2B4228" w14:textId="510A3784" w:rsidR="00220425" w:rsidRDefault="00220425" w:rsidP="00220425">
      <w:pPr>
        <w:rPr>
          <w:rFonts w:ascii="Times New Roman" w:hAnsi="Times New Roman"/>
          <w:sz w:val="18"/>
          <w:szCs w:val="18"/>
        </w:rPr>
      </w:pPr>
      <w:r>
        <w:rPr>
          <w:sz w:val="18"/>
          <w:szCs w:val="16"/>
        </w:rPr>
        <w:ptab w:relativeTo="margin" w:alignment="right" w:leader="none"/>
      </w:r>
      <w:r>
        <w:rPr>
          <w:rFonts w:ascii="Times New Roman" w:hAnsi="Times New Roman"/>
          <w:sz w:val="18"/>
          <w:szCs w:val="16"/>
        </w:rPr>
        <w:t xml:space="preserve">Revised: </w:t>
      </w:r>
      <w:r w:rsidR="00DB51DB">
        <w:rPr>
          <w:rFonts w:ascii="Times New Roman" w:hAnsi="Times New Roman"/>
          <w:sz w:val="18"/>
          <w:szCs w:val="16"/>
        </w:rPr>
        <w:t>02</w:t>
      </w:r>
      <w:r>
        <w:rPr>
          <w:rFonts w:ascii="Times New Roman" w:hAnsi="Times New Roman"/>
          <w:sz w:val="18"/>
          <w:szCs w:val="16"/>
        </w:rPr>
        <w:t>/</w:t>
      </w:r>
      <w:r w:rsidR="00DB51DB">
        <w:rPr>
          <w:rFonts w:ascii="Times New Roman" w:hAnsi="Times New Roman"/>
          <w:sz w:val="18"/>
          <w:szCs w:val="16"/>
        </w:rPr>
        <w:t>07</w:t>
      </w:r>
      <w:r>
        <w:rPr>
          <w:rFonts w:ascii="Times New Roman" w:hAnsi="Times New Roman"/>
          <w:sz w:val="18"/>
          <w:szCs w:val="16"/>
        </w:rPr>
        <w:t>/2</w:t>
      </w:r>
      <w:r w:rsidR="00EC14E2">
        <w:rPr>
          <w:rFonts w:ascii="Times New Roman" w:hAnsi="Times New Roman"/>
          <w:sz w:val="18"/>
          <w:szCs w:val="16"/>
        </w:rPr>
        <w:t>4</w:t>
      </w:r>
    </w:p>
    <w:sectPr w:rsidR="00220425">
      <w:endnotePr>
        <w:numFmt w:val="decimal"/>
      </w:endnotePr>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31"/>
    <w:rsid w:val="00024CFF"/>
    <w:rsid w:val="000322BD"/>
    <w:rsid w:val="00042E6B"/>
    <w:rsid w:val="00061862"/>
    <w:rsid w:val="00096684"/>
    <w:rsid w:val="00096D00"/>
    <w:rsid w:val="000A1474"/>
    <w:rsid w:val="00104B80"/>
    <w:rsid w:val="00115121"/>
    <w:rsid w:val="00126669"/>
    <w:rsid w:val="0016183E"/>
    <w:rsid w:val="001851B5"/>
    <w:rsid w:val="001965ED"/>
    <w:rsid w:val="001A2391"/>
    <w:rsid w:val="001A6AAD"/>
    <w:rsid w:val="001D43C8"/>
    <w:rsid w:val="002073AE"/>
    <w:rsid w:val="00220425"/>
    <w:rsid w:val="002268EF"/>
    <w:rsid w:val="00243D70"/>
    <w:rsid w:val="00244215"/>
    <w:rsid w:val="00262DF5"/>
    <w:rsid w:val="0027273C"/>
    <w:rsid w:val="00294C0E"/>
    <w:rsid w:val="002C3D41"/>
    <w:rsid w:val="002D20F6"/>
    <w:rsid w:val="002E28F9"/>
    <w:rsid w:val="00330EB8"/>
    <w:rsid w:val="003468BD"/>
    <w:rsid w:val="00364008"/>
    <w:rsid w:val="00364272"/>
    <w:rsid w:val="003844F3"/>
    <w:rsid w:val="00395594"/>
    <w:rsid w:val="003B7185"/>
    <w:rsid w:val="003E3CFF"/>
    <w:rsid w:val="003F483E"/>
    <w:rsid w:val="00432AE9"/>
    <w:rsid w:val="0043607E"/>
    <w:rsid w:val="00441BE4"/>
    <w:rsid w:val="004550EE"/>
    <w:rsid w:val="00457FDE"/>
    <w:rsid w:val="004739A5"/>
    <w:rsid w:val="00491E2A"/>
    <w:rsid w:val="00501537"/>
    <w:rsid w:val="0051705B"/>
    <w:rsid w:val="0052325D"/>
    <w:rsid w:val="00551FDF"/>
    <w:rsid w:val="00593129"/>
    <w:rsid w:val="005C1141"/>
    <w:rsid w:val="005E1BE1"/>
    <w:rsid w:val="00604EEB"/>
    <w:rsid w:val="006071E8"/>
    <w:rsid w:val="00607913"/>
    <w:rsid w:val="00635DEB"/>
    <w:rsid w:val="006415B2"/>
    <w:rsid w:val="00693D54"/>
    <w:rsid w:val="006E590A"/>
    <w:rsid w:val="006F1746"/>
    <w:rsid w:val="006F2C96"/>
    <w:rsid w:val="006F6A13"/>
    <w:rsid w:val="007202D2"/>
    <w:rsid w:val="0074722E"/>
    <w:rsid w:val="007C42FB"/>
    <w:rsid w:val="007E5245"/>
    <w:rsid w:val="007F259C"/>
    <w:rsid w:val="00817CCA"/>
    <w:rsid w:val="00821A5A"/>
    <w:rsid w:val="00857631"/>
    <w:rsid w:val="00873588"/>
    <w:rsid w:val="00873AB2"/>
    <w:rsid w:val="008D3325"/>
    <w:rsid w:val="00932330"/>
    <w:rsid w:val="00950317"/>
    <w:rsid w:val="00960EE0"/>
    <w:rsid w:val="009B6D63"/>
    <w:rsid w:val="009C5E2C"/>
    <w:rsid w:val="009E2E63"/>
    <w:rsid w:val="00A30C0B"/>
    <w:rsid w:val="00A34738"/>
    <w:rsid w:val="00A446B3"/>
    <w:rsid w:val="00A544AA"/>
    <w:rsid w:val="00AB09E8"/>
    <w:rsid w:val="00AD12B6"/>
    <w:rsid w:val="00AF629D"/>
    <w:rsid w:val="00B23ABC"/>
    <w:rsid w:val="00B729F3"/>
    <w:rsid w:val="00B818CF"/>
    <w:rsid w:val="00B97CDF"/>
    <w:rsid w:val="00BA41C0"/>
    <w:rsid w:val="00C10FBF"/>
    <w:rsid w:val="00C244EA"/>
    <w:rsid w:val="00C460B4"/>
    <w:rsid w:val="00C50FFD"/>
    <w:rsid w:val="00C7144A"/>
    <w:rsid w:val="00CE5F84"/>
    <w:rsid w:val="00CF4F51"/>
    <w:rsid w:val="00D01194"/>
    <w:rsid w:val="00D043B8"/>
    <w:rsid w:val="00D570DB"/>
    <w:rsid w:val="00D628CA"/>
    <w:rsid w:val="00D63360"/>
    <w:rsid w:val="00D84E11"/>
    <w:rsid w:val="00D866DA"/>
    <w:rsid w:val="00DB51DB"/>
    <w:rsid w:val="00DF7EB0"/>
    <w:rsid w:val="00E12330"/>
    <w:rsid w:val="00E449A1"/>
    <w:rsid w:val="00EC14E2"/>
    <w:rsid w:val="00EE21A7"/>
    <w:rsid w:val="00F14378"/>
    <w:rsid w:val="00F1589D"/>
    <w:rsid w:val="00FA0A20"/>
    <w:rsid w:val="00FC485C"/>
    <w:rsid w:val="00FF327A"/>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1B9A6"/>
  <w15:docId w15:val="{27B51650-9DBE-4BA8-8786-4F91A91D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rPr>
  </w:style>
  <w:style w:type="paragraph" w:styleId="Heading2">
    <w:name w:val="heading 2"/>
    <w:basedOn w:val="Normal"/>
    <w:next w:val="Normal"/>
    <w:qFormat/>
    <w:pPr>
      <w:keepNext/>
      <w:tabs>
        <w:tab w:val="left" w:pos="-547"/>
        <w:tab w:val="left" w:pos="173"/>
        <w:tab w:val="left" w:pos="893"/>
        <w:tab w:val="left" w:pos="1613"/>
        <w:tab w:val="left" w:pos="1901"/>
        <w:tab w:val="left" w:pos="2333"/>
        <w:tab w:val="left" w:pos="3053"/>
        <w:tab w:val="left" w:pos="3773"/>
        <w:tab w:val="right" w:pos="4253"/>
        <w:tab w:val="right" w:pos="4631"/>
        <w:tab w:val="right" w:pos="4925"/>
        <w:tab w:val="right" w:pos="5213"/>
        <w:tab w:val="left" w:pos="6653"/>
        <w:tab w:val="left" w:pos="7373"/>
        <w:tab w:val="left" w:pos="8093"/>
        <w:tab w:val="left" w:pos="8813"/>
        <w:tab w:val="left" w:pos="9533"/>
        <w:tab w:val="left" w:pos="10253"/>
      </w:tabs>
      <w:ind w:right="684"/>
      <w:outlineLvl w:val="1"/>
    </w:pPr>
    <w:rPr>
      <w:rFonts w:ascii="Times New Roman" w:hAnsi="Times New Roman"/>
      <w:b/>
      <w:bCs/>
      <w:sz w:val="18"/>
      <w:szCs w:val="18"/>
    </w:rPr>
  </w:style>
  <w:style w:type="paragraph" w:styleId="Heading3">
    <w:name w:val="heading 3"/>
    <w:basedOn w:val="Normal"/>
    <w:next w:val="Normal"/>
    <w:qFormat/>
    <w:pPr>
      <w:keepNext/>
      <w:tabs>
        <w:tab w:val="left" w:pos="-720"/>
        <w:tab w:val="left" w:pos="0"/>
        <w:tab w:val="left" w:pos="738"/>
        <w:tab w:val="left" w:pos="1008"/>
        <w:tab w:val="left" w:pos="1368"/>
        <w:tab w:val="left" w:pos="1728"/>
        <w:tab w:val="left" w:pos="2448"/>
        <w:tab w:val="left" w:pos="2880"/>
        <w:tab w:val="left" w:pos="3600"/>
        <w:tab w:val="left" w:pos="4320"/>
        <w:tab w:val="left" w:pos="5508"/>
        <w:tab w:val="left" w:pos="6048"/>
        <w:tab w:val="left" w:pos="6408"/>
        <w:tab w:val="left" w:pos="7308"/>
        <w:tab w:val="left" w:pos="7920"/>
        <w:tab w:val="left" w:pos="8388"/>
        <w:tab w:val="left" w:pos="9558"/>
      </w:tabs>
      <w:jc w:val="both"/>
      <w:outlineLvl w:val="2"/>
    </w:pPr>
    <w:rPr>
      <w:rFonts w:ascii="Arial" w:hAnsi="Arial" w:cs="Arial"/>
      <w:b/>
      <w:bCs/>
      <w:sz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570DB"/>
    <w:rPr>
      <w:rFonts w:ascii="Tahoma" w:hAnsi="Tahoma" w:cs="Tahoma"/>
      <w:sz w:val="16"/>
      <w:szCs w:val="16"/>
    </w:rPr>
  </w:style>
  <w:style w:type="character" w:customStyle="1" w:styleId="BalloonTextChar">
    <w:name w:val="Balloon Text Char"/>
    <w:link w:val="BalloonText"/>
    <w:uiPriority w:val="99"/>
    <w:semiHidden/>
    <w:rsid w:val="00D570DB"/>
    <w:rPr>
      <w:rFonts w:ascii="Tahoma" w:hAnsi="Tahoma" w:cs="Tahoma"/>
      <w:sz w:val="16"/>
      <w:szCs w:val="16"/>
    </w:rPr>
  </w:style>
  <w:style w:type="character" w:styleId="UnresolvedMention">
    <w:name w:val="Unresolved Mention"/>
    <w:basedOn w:val="DefaultParagraphFont"/>
    <w:uiPriority w:val="99"/>
    <w:semiHidden/>
    <w:unhideWhenUsed/>
    <w:rsid w:val="00B9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711">
      <w:bodyDiv w:val="1"/>
      <w:marLeft w:val="0"/>
      <w:marRight w:val="0"/>
      <w:marTop w:val="0"/>
      <w:marBottom w:val="0"/>
      <w:divBdr>
        <w:top w:val="none" w:sz="0" w:space="0" w:color="auto"/>
        <w:left w:val="none" w:sz="0" w:space="0" w:color="auto"/>
        <w:bottom w:val="none" w:sz="0" w:space="0" w:color="auto"/>
        <w:right w:val="none" w:sz="0" w:space="0" w:color="auto"/>
      </w:divBdr>
    </w:div>
    <w:div w:id="143938393">
      <w:bodyDiv w:val="1"/>
      <w:marLeft w:val="0"/>
      <w:marRight w:val="0"/>
      <w:marTop w:val="0"/>
      <w:marBottom w:val="0"/>
      <w:divBdr>
        <w:top w:val="none" w:sz="0" w:space="0" w:color="auto"/>
        <w:left w:val="none" w:sz="0" w:space="0" w:color="auto"/>
        <w:bottom w:val="none" w:sz="0" w:space="0" w:color="auto"/>
        <w:right w:val="none" w:sz="0" w:space="0" w:color="auto"/>
      </w:divBdr>
    </w:div>
    <w:div w:id="310063490">
      <w:bodyDiv w:val="1"/>
      <w:marLeft w:val="0"/>
      <w:marRight w:val="0"/>
      <w:marTop w:val="0"/>
      <w:marBottom w:val="0"/>
      <w:divBdr>
        <w:top w:val="none" w:sz="0" w:space="0" w:color="auto"/>
        <w:left w:val="none" w:sz="0" w:space="0" w:color="auto"/>
        <w:bottom w:val="none" w:sz="0" w:space="0" w:color="auto"/>
        <w:right w:val="none" w:sz="0" w:space="0" w:color="auto"/>
      </w:divBdr>
    </w:div>
    <w:div w:id="1084574860">
      <w:bodyDiv w:val="1"/>
      <w:marLeft w:val="0"/>
      <w:marRight w:val="0"/>
      <w:marTop w:val="0"/>
      <w:marBottom w:val="0"/>
      <w:divBdr>
        <w:top w:val="none" w:sz="0" w:space="0" w:color="auto"/>
        <w:left w:val="none" w:sz="0" w:space="0" w:color="auto"/>
        <w:bottom w:val="none" w:sz="0" w:space="0" w:color="auto"/>
        <w:right w:val="none" w:sz="0" w:space="0" w:color="auto"/>
      </w:divBdr>
    </w:div>
    <w:div w:id="19419115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64214665">
          <w:marLeft w:val="0"/>
          <w:marRight w:val="0"/>
          <w:marTop w:val="0"/>
          <w:marBottom w:val="0"/>
          <w:divBdr>
            <w:top w:val="none" w:sz="0" w:space="0" w:color="auto"/>
            <w:left w:val="none" w:sz="0" w:space="0" w:color="auto"/>
            <w:bottom w:val="single" w:sz="6" w:space="9" w:color="C8C8C8"/>
            <w:right w:val="none" w:sz="0" w:space="0" w:color="auto"/>
          </w:divBdr>
          <w:divsChild>
            <w:div w:id="1143423416">
              <w:marLeft w:val="0"/>
              <w:marRight w:val="0"/>
              <w:marTop w:val="0"/>
              <w:marBottom w:val="0"/>
              <w:divBdr>
                <w:top w:val="none" w:sz="0" w:space="0" w:color="auto"/>
                <w:left w:val="none" w:sz="0" w:space="0" w:color="auto"/>
                <w:bottom w:val="none" w:sz="0" w:space="0" w:color="auto"/>
                <w:right w:val="none" w:sz="0" w:space="0" w:color="auto"/>
              </w:divBdr>
            </w:div>
            <w:div w:id="1580093359">
              <w:marLeft w:val="0"/>
              <w:marRight w:val="0"/>
              <w:marTop w:val="0"/>
              <w:marBottom w:val="0"/>
              <w:divBdr>
                <w:top w:val="none" w:sz="0" w:space="0" w:color="auto"/>
                <w:left w:val="none" w:sz="0" w:space="0" w:color="auto"/>
                <w:bottom w:val="none" w:sz="0" w:space="0" w:color="auto"/>
                <w:right w:val="none" w:sz="0" w:space="0" w:color="auto"/>
              </w:divBdr>
            </w:div>
            <w:div w:id="522323622">
              <w:marLeft w:val="0"/>
              <w:marRight w:val="0"/>
              <w:marTop w:val="0"/>
              <w:marBottom w:val="0"/>
              <w:divBdr>
                <w:top w:val="none" w:sz="0" w:space="0" w:color="auto"/>
                <w:left w:val="none" w:sz="0" w:space="0" w:color="auto"/>
                <w:bottom w:val="none" w:sz="0" w:space="0" w:color="auto"/>
                <w:right w:val="none" w:sz="0" w:space="0" w:color="auto"/>
              </w:divBdr>
            </w:div>
            <w:div w:id="5117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1920">
      <w:bodyDiv w:val="1"/>
      <w:marLeft w:val="0"/>
      <w:marRight w:val="0"/>
      <w:marTop w:val="0"/>
      <w:marBottom w:val="0"/>
      <w:divBdr>
        <w:top w:val="none" w:sz="0" w:space="0" w:color="auto"/>
        <w:left w:val="none" w:sz="0" w:space="0" w:color="auto"/>
        <w:bottom w:val="none" w:sz="0" w:space="0" w:color="auto"/>
        <w:right w:val="none" w:sz="0" w:space="0" w:color="auto"/>
      </w:divBdr>
      <w:divsChild>
        <w:div w:id="48578717">
          <w:marLeft w:val="0"/>
          <w:marRight w:val="0"/>
          <w:marTop w:val="0"/>
          <w:marBottom w:val="0"/>
          <w:divBdr>
            <w:top w:val="none" w:sz="0" w:space="0" w:color="auto"/>
            <w:left w:val="none" w:sz="0" w:space="0" w:color="auto"/>
            <w:bottom w:val="none" w:sz="0" w:space="0" w:color="auto"/>
            <w:right w:val="none" w:sz="0" w:space="0" w:color="auto"/>
          </w:divBdr>
        </w:div>
        <w:div w:id="98524096">
          <w:marLeft w:val="0"/>
          <w:marRight w:val="0"/>
          <w:marTop w:val="0"/>
          <w:marBottom w:val="0"/>
          <w:divBdr>
            <w:top w:val="none" w:sz="0" w:space="0" w:color="auto"/>
            <w:left w:val="none" w:sz="0" w:space="0" w:color="auto"/>
            <w:bottom w:val="none" w:sz="0" w:space="0" w:color="auto"/>
            <w:right w:val="none" w:sz="0" w:space="0" w:color="auto"/>
          </w:divBdr>
        </w:div>
        <w:div w:id="225844918">
          <w:marLeft w:val="0"/>
          <w:marRight w:val="0"/>
          <w:marTop w:val="0"/>
          <w:marBottom w:val="0"/>
          <w:divBdr>
            <w:top w:val="none" w:sz="0" w:space="0" w:color="auto"/>
            <w:left w:val="none" w:sz="0" w:space="0" w:color="auto"/>
            <w:bottom w:val="none" w:sz="0" w:space="0" w:color="auto"/>
            <w:right w:val="none" w:sz="0" w:space="0" w:color="auto"/>
          </w:divBdr>
        </w:div>
        <w:div w:id="919171262">
          <w:marLeft w:val="0"/>
          <w:marRight w:val="0"/>
          <w:marTop w:val="0"/>
          <w:marBottom w:val="0"/>
          <w:divBdr>
            <w:top w:val="none" w:sz="0" w:space="0" w:color="auto"/>
            <w:left w:val="none" w:sz="0" w:space="0" w:color="auto"/>
            <w:bottom w:val="none" w:sz="0" w:space="0" w:color="auto"/>
            <w:right w:val="none" w:sz="0" w:space="0" w:color="auto"/>
          </w:divBdr>
        </w:div>
        <w:div w:id="1113474892">
          <w:marLeft w:val="0"/>
          <w:marRight w:val="0"/>
          <w:marTop w:val="0"/>
          <w:marBottom w:val="0"/>
          <w:divBdr>
            <w:top w:val="none" w:sz="0" w:space="0" w:color="auto"/>
            <w:left w:val="none" w:sz="0" w:space="0" w:color="auto"/>
            <w:bottom w:val="none" w:sz="0" w:space="0" w:color="auto"/>
            <w:right w:val="none" w:sz="0" w:space="0" w:color="auto"/>
          </w:divBdr>
        </w:div>
        <w:div w:id="1278951395">
          <w:marLeft w:val="0"/>
          <w:marRight w:val="0"/>
          <w:marTop w:val="0"/>
          <w:marBottom w:val="0"/>
          <w:divBdr>
            <w:top w:val="none" w:sz="0" w:space="0" w:color="auto"/>
            <w:left w:val="none" w:sz="0" w:space="0" w:color="auto"/>
            <w:bottom w:val="none" w:sz="0" w:space="0" w:color="auto"/>
            <w:right w:val="none" w:sz="0" w:space="0" w:color="auto"/>
          </w:divBdr>
        </w:div>
        <w:div w:id="1280065310">
          <w:marLeft w:val="0"/>
          <w:marRight w:val="0"/>
          <w:marTop w:val="0"/>
          <w:marBottom w:val="0"/>
          <w:divBdr>
            <w:top w:val="none" w:sz="0" w:space="0" w:color="auto"/>
            <w:left w:val="none" w:sz="0" w:space="0" w:color="auto"/>
            <w:bottom w:val="none" w:sz="0" w:space="0" w:color="auto"/>
            <w:right w:val="none" w:sz="0" w:space="0" w:color="auto"/>
          </w:divBdr>
        </w:div>
        <w:div w:id="1403529272">
          <w:marLeft w:val="0"/>
          <w:marRight w:val="0"/>
          <w:marTop w:val="0"/>
          <w:marBottom w:val="0"/>
          <w:divBdr>
            <w:top w:val="none" w:sz="0" w:space="0" w:color="auto"/>
            <w:left w:val="none" w:sz="0" w:space="0" w:color="auto"/>
            <w:bottom w:val="none" w:sz="0" w:space="0" w:color="auto"/>
            <w:right w:val="none" w:sz="0" w:space="0" w:color="auto"/>
          </w:divBdr>
        </w:div>
        <w:div w:id="1468013069">
          <w:marLeft w:val="0"/>
          <w:marRight w:val="0"/>
          <w:marTop w:val="0"/>
          <w:marBottom w:val="0"/>
          <w:divBdr>
            <w:top w:val="none" w:sz="0" w:space="0" w:color="auto"/>
            <w:left w:val="none" w:sz="0" w:space="0" w:color="auto"/>
            <w:bottom w:val="none" w:sz="0" w:space="0" w:color="auto"/>
            <w:right w:val="none" w:sz="0" w:space="0" w:color="auto"/>
          </w:divBdr>
        </w:div>
        <w:div w:id="1593933445">
          <w:marLeft w:val="0"/>
          <w:marRight w:val="0"/>
          <w:marTop w:val="0"/>
          <w:marBottom w:val="0"/>
          <w:divBdr>
            <w:top w:val="none" w:sz="0" w:space="0" w:color="auto"/>
            <w:left w:val="none" w:sz="0" w:space="0" w:color="auto"/>
            <w:bottom w:val="none" w:sz="0" w:space="0" w:color="auto"/>
            <w:right w:val="none" w:sz="0" w:space="0" w:color="auto"/>
          </w:divBdr>
        </w:div>
        <w:div w:id="1762337177">
          <w:marLeft w:val="0"/>
          <w:marRight w:val="0"/>
          <w:marTop w:val="0"/>
          <w:marBottom w:val="0"/>
          <w:divBdr>
            <w:top w:val="none" w:sz="0" w:space="0" w:color="auto"/>
            <w:left w:val="none" w:sz="0" w:space="0" w:color="auto"/>
            <w:bottom w:val="none" w:sz="0" w:space="0" w:color="auto"/>
            <w:right w:val="none" w:sz="0" w:space="0" w:color="auto"/>
          </w:divBdr>
        </w:div>
        <w:div w:id="1781602715">
          <w:marLeft w:val="0"/>
          <w:marRight w:val="0"/>
          <w:marTop w:val="0"/>
          <w:marBottom w:val="0"/>
          <w:divBdr>
            <w:top w:val="none" w:sz="0" w:space="0" w:color="auto"/>
            <w:left w:val="none" w:sz="0" w:space="0" w:color="auto"/>
            <w:bottom w:val="none" w:sz="0" w:space="0" w:color="auto"/>
            <w:right w:val="none" w:sz="0" w:space="0" w:color="auto"/>
          </w:divBdr>
        </w:div>
        <w:div w:id="1789426373">
          <w:marLeft w:val="0"/>
          <w:marRight w:val="0"/>
          <w:marTop w:val="0"/>
          <w:marBottom w:val="0"/>
          <w:divBdr>
            <w:top w:val="none" w:sz="0" w:space="0" w:color="auto"/>
            <w:left w:val="none" w:sz="0" w:space="0" w:color="auto"/>
            <w:bottom w:val="none" w:sz="0" w:space="0" w:color="auto"/>
            <w:right w:val="none" w:sz="0" w:space="0" w:color="auto"/>
          </w:divBdr>
        </w:div>
        <w:div w:id="1861897750">
          <w:marLeft w:val="0"/>
          <w:marRight w:val="0"/>
          <w:marTop w:val="0"/>
          <w:marBottom w:val="0"/>
          <w:divBdr>
            <w:top w:val="none" w:sz="0" w:space="0" w:color="auto"/>
            <w:left w:val="none" w:sz="0" w:space="0" w:color="auto"/>
            <w:bottom w:val="none" w:sz="0" w:space="0" w:color="auto"/>
            <w:right w:val="none" w:sz="0" w:space="0" w:color="auto"/>
          </w:divBdr>
        </w:div>
        <w:div w:id="2058700218">
          <w:marLeft w:val="0"/>
          <w:marRight w:val="0"/>
          <w:marTop w:val="0"/>
          <w:marBottom w:val="0"/>
          <w:divBdr>
            <w:top w:val="none" w:sz="0" w:space="0" w:color="auto"/>
            <w:left w:val="none" w:sz="0" w:space="0" w:color="auto"/>
            <w:bottom w:val="none" w:sz="0" w:space="0" w:color="auto"/>
            <w:right w:val="none" w:sz="0" w:space="0" w:color="auto"/>
          </w:divBdr>
        </w:div>
        <w:div w:id="2126271753">
          <w:marLeft w:val="0"/>
          <w:marRight w:val="0"/>
          <w:marTop w:val="0"/>
          <w:marBottom w:val="0"/>
          <w:divBdr>
            <w:top w:val="none" w:sz="0" w:space="0" w:color="auto"/>
            <w:left w:val="none" w:sz="0" w:space="0" w:color="auto"/>
            <w:bottom w:val="none" w:sz="0" w:space="0" w:color="auto"/>
            <w:right w:val="none" w:sz="0" w:space="0" w:color="auto"/>
          </w:divBdr>
        </w:div>
        <w:div w:id="21286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villamij@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C3FA6-7845-4592-8273-9D70B6F764D5}">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0e8745fa-51ef-461c-a790-dca91110abf9"/>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A7EA76D-A619-4F08-99B7-C07280339D9E}">
  <ds:schemaRefs>
    <ds:schemaRef ds:uri="http://schemas.microsoft.com/sharepoint/v3/contenttype/forms"/>
  </ds:schemaRefs>
</ds:datastoreItem>
</file>

<file path=customXml/itemProps3.xml><?xml version="1.0" encoding="utf-8"?>
<ds:datastoreItem xmlns:ds="http://schemas.openxmlformats.org/officeDocument/2006/customXml" ds:itemID="{1C698E9E-7050-4947-A440-5887A51AF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344</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2668</CharactersWithSpaces>
  <SharedDoc>false</SharedDoc>
  <HLinks>
    <vt:vector size="24" baseType="variant">
      <vt:variant>
        <vt:i4>4849679</vt:i4>
      </vt:variant>
      <vt:variant>
        <vt:i4>9</vt:i4>
      </vt:variant>
      <vt:variant>
        <vt:i4>0</vt:i4>
      </vt:variant>
      <vt:variant>
        <vt:i4>5</vt:i4>
      </vt:variant>
      <vt:variant>
        <vt:lpwstr>http://www.faytechcc.edu/</vt:lpwstr>
      </vt:variant>
      <vt:variant>
        <vt:lpwstr/>
      </vt:variant>
      <vt:variant>
        <vt:i4>6357072</vt:i4>
      </vt:variant>
      <vt:variant>
        <vt:i4>6</vt:i4>
      </vt:variant>
      <vt:variant>
        <vt:i4>0</vt:i4>
      </vt:variant>
      <vt:variant>
        <vt:i4>5</vt:i4>
      </vt:variant>
      <vt:variant>
        <vt:lpwstr>mailto:kiell@faytechcc.edu</vt:lpwstr>
      </vt:variant>
      <vt:variant>
        <vt:lpwstr/>
      </vt:variant>
      <vt:variant>
        <vt:i4>4849679</vt:i4>
      </vt:variant>
      <vt:variant>
        <vt:i4>3</vt:i4>
      </vt:variant>
      <vt:variant>
        <vt:i4>0</vt:i4>
      </vt:variant>
      <vt:variant>
        <vt:i4>5</vt:i4>
      </vt:variant>
      <vt:variant>
        <vt:lpwstr>http://www.faytechcc.edu/</vt:lpwstr>
      </vt:variant>
      <vt:variant>
        <vt:lpwstr/>
      </vt:variant>
      <vt:variant>
        <vt:i4>1769527</vt:i4>
      </vt:variant>
      <vt:variant>
        <vt:i4>0</vt:i4>
      </vt:variant>
      <vt:variant>
        <vt:i4>0</vt:i4>
      </vt:variant>
      <vt:variant>
        <vt:i4>5</vt:i4>
      </vt:variant>
      <vt:variant>
        <vt:lpwstr>mailto:harmonm@faytechcc.edu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13</cp:revision>
  <cp:lastPrinted>2017-01-17T17:22:00Z</cp:lastPrinted>
  <dcterms:created xsi:type="dcterms:W3CDTF">2019-02-12T17:50:00Z</dcterms:created>
  <dcterms:modified xsi:type="dcterms:W3CDTF">2024-02-15T16:05:00Z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627000</vt:r8>
  </property>
</Properties>
</file>