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5008"/>
        <w:gridCol w:w="3636"/>
      </w:tblGrid>
      <w:tr w:rsidR="00B05EF0" w:rsidRPr="000330AD" w:rsidTr="0096078F">
        <w:trPr>
          <w:trHeight w:val="80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EF0" w:rsidRPr="000330AD" w:rsidRDefault="00B05EF0" w:rsidP="00841A92">
            <w:pPr>
              <w:jc w:val="center"/>
              <w:rPr>
                <w:b/>
                <w:sz w:val="22"/>
              </w:rPr>
            </w:pPr>
            <w:r w:rsidRPr="000330AD">
              <w:rPr>
                <w:b/>
                <w:sz w:val="22"/>
              </w:rPr>
              <w:t>EMPLOYEE PROFESSIONAL DEVELOPMENT</w:t>
            </w:r>
          </w:p>
          <w:p w:rsidR="00B05EF0" w:rsidRPr="000330AD" w:rsidRDefault="00B05EF0" w:rsidP="00841A92">
            <w:pPr>
              <w:jc w:val="center"/>
              <w:rPr>
                <w:sz w:val="20"/>
                <w:szCs w:val="20"/>
              </w:rPr>
            </w:pPr>
            <w:r w:rsidRPr="000330AD">
              <w:rPr>
                <w:b/>
                <w:sz w:val="20"/>
                <w:szCs w:val="20"/>
              </w:rPr>
              <w:t>Fayetteville Technical Community College</w:t>
            </w:r>
          </w:p>
        </w:tc>
      </w:tr>
      <w:tr w:rsidR="00B05EF0" w:rsidRPr="000330AD" w:rsidTr="0096078F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05EF0" w:rsidRPr="000330AD" w:rsidRDefault="00B05EF0">
            <w:pPr>
              <w:rPr>
                <w:b/>
                <w:sz w:val="20"/>
                <w:szCs w:val="20"/>
              </w:rPr>
            </w:pPr>
            <w:r w:rsidRPr="000330AD">
              <w:rPr>
                <w:b/>
                <w:sz w:val="20"/>
                <w:szCs w:val="20"/>
              </w:rPr>
              <w:t>Employee Name: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</w:tcPr>
          <w:p w:rsidR="00B05EF0" w:rsidRPr="000330AD" w:rsidRDefault="00FE4B68">
            <w:pPr>
              <w:rPr>
                <w:sz w:val="20"/>
                <w:szCs w:val="20"/>
              </w:rPr>
            </w:pPr>
            <w:r w:rsidRPr="000330A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15922" w:rsidRPr="000330AD">
              <w:rPr>
                <w:sz w:val="20"/>
                <w:szCs w:val="20"/>
              </w:rPr>
              <w:instrText xml:space="preserve"> FORMTEXT </w:instrText>
            </w:r>
            <w:r w:rsidRPr="000330AD">
              <w:rPr>
                <w:sz w:val="20"/>
                <w:szCs w:val="20"/>
              </w:rPr>
            </w:r>
            <w:r w:rsidRPr="000330AD">
              <w:rPr>
                <w:sz w:val="20"/>
                <w:szCs w:val="20"/>
              </w:rPr>
              <w:fldChar w:fldCharType="separate"/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Pr="000330AD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5EF0" w:rsidRPr="006D13A4" w:rsidRDefault="00FE4B68" w:rsidP="00B05EF0">
            <w:pPr>
              <w:rPr>
                <w:b/>
                <w:sz w:val="20"/>
                <w:szCs w:val="20"/>
              </w:rPr>
            </w:pPr>
            <w:r w:rsidRPr="006D13A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05EF0" w:rsidRPr="006D13A4">
              <w:rPr>
                <w:b/>
                <w:sz w:val="20"/>
                <w:szCs w:val="20"/>
              </w:rPr>
              <w:instrText xml:space="preserve"> FORMCHECKBOX </w:instrText>
            </w:r>
            <w:r w:rsidR="00F57756">
              <w:rPr>
                <w:b/>
                <w:sz w:val="20"/>
                <w:szCs w:val="20"/>
              </w:rPr>
            </w:r>
            <w:r w:rsidR="00F57756">
              <w:rPr>
                <w:b/>
                <w:sz w:val="20"/>
                <w:szCs w:val="20"/>
              </w:rPr>
              <w:fldChar w:fldCharType="separate"/>
            </w:r>
            <w:r w:rsidRPr="006D13A4">
              <w:rPr>
                <w:b/>
                <w:sz w:val="20"/>
                <w:szCs w:val="20"/>
              </w:rPr>
              <w:fldChar w:fldCharType="end"/>
            </w:r>
            <w:bookmarkEnd w:id="1"/>
            <w:r w:rsidR="00B05EF0" w:rsidRPr="006D13A4">
              <w:rPr>
                <w:b/>
                <w:sz w:val="20"/>
                <w:szCs w:val="20"/>
              </w:rPr>
              <w:t xml:space="preserve"> FACULTY</w:t>
            </w:r>
          </w:p>
          <w:p w:rsidR="00B05EF0" w:rsidRPr="000330AD" w:rsidRDefault="00B05EF0" w:rsidP="006D13A4">
            <w:pPr>
              <w:tabs>
                <w:tab w:val="right" w:pos="432"/>
              </w:tabs>
              <w:jc w:val="center"/>
              <w:rPr>
                <w:sz w:val="20"/>
                <w:szCs w:val="20"/>
              </w:rPr>
            </w:pPr>
            <w:r w:rsidRPr="000330AD">
              <w:rPr>
                <w:sz w:val="20"/>
                <w:szCs w:val="20"/>
              </w:rPr>
              <w:t>(30 hours required annually)</w:t>
            </w:r>
          </w:p>
        </w:tc>
      </w:tr>
      <w:tr w:rsidR="00B05EF0" w:rsidRPr="000330AD" w:rsidTr="0096078F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05EF0" w:rsidRPr="000330AD" w:rsidRDefault="00B05EF0">
            <w:pPr>
              <w:rPr>
                <w:b/>
                <w:sz w:val="20"/>
                <w:szCs w:val="20"/>
              </w:rPr>
            </w:pPr>
            <w:r w:rsidRPr="000330AD"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5130" w:type="dxa"/>
            <w:tcBorders>
              <w:left w:val="nil"/>
              <w:right w:val="nil"/>
            </w:tcBorders>
          </w:tcPr>
          <w:p w:rsidR="00B05EF0" w:rsidRPr="000330AD" w:rsidRDefault="00FE4B68">
            <w:pPr>
              <w:rPr>
                <w:sz w:val="20"/>
                <w:szCs w:val="20"/>
              </w:rPr>
            </w:pPr>
            <w:r w:rsidRPr="000330A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15922" w:rsidRPr="000330AD">
              <w:rPr>
                <w:sz w:val="20"/>
                <w:szCs w:val="20"/>
              </w:rPr>
              <w:instrText xml:space="preserve"> FORMTEXT </w:instrText>
            </w:r>
            <w:r w:rsidRPr="000330AD">
              <w:rPr>
                <w:sz w:val="20"/>
                <w:szCs w:val="20"/>
              </w:rPr>
            </w:r>
            <w:r w:rsidRPr="000330AD">
              <w:rPr>
                <w:sz w:val="20"/>
                <w:szCs w:val="20"/>
              </w:rPr>
              <w:fldChar w:fldCharType="separate"/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Pr="000330A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EF0" w:rsidRPr="000330AD" w:rsidRDefault="00B05EF0" w:rsidP="00841A92">
            <w:pPr>
              <w:jc w:val="right"/>
              <w:rPr>
                <w:sz w:val="20"/>
                <w:szCs w:val="20"/>
              </w:rPr>
            </w:pPr>
          </w:p>
        </w:tc>
      </w:tr>
      <w:tr w:rsidR="00B05EF0" w:rsidRPr="000330AD" w:rsidTr="0096078F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05EF0" w:rsidRPr="000330AD" w:rsidRDefault="00B05EF0">
            <w:pPr>
              <w:rPr>
                <w:b/>
                <w:sz w:val="20"/>
                <w:szCs w:val="20"/>
              </w:rPr>
            </w:pPr>
            <w:r w:rsidRPr="000330AD"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5130" w:type="dxa"/>
            <w:tcBorders>
              <w:left w:val="nil"/>
              <w:right w:val="nil"/>
            </w:tcBorders>
          </w:tcPr>
          <w:p w:rsidR="00B05EF0" w:rsidRPr="000330AD" w:rsidRDefault="00FE4B68">
            <w:pPr>
              <w:rPr>
                <w:sz w:val="20"/>
                <w:szCs w:val="20"/>
              </w:rPr>
            </w:pPr>
            <w:r w:rsidRPr="000330A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15922" w:rsidRPr="000330AD">
              <w:rPr>
                <w:sz w:val="20"/>
                <w:szCs w:val="20"/>
              </w:rPr>
              <w:instrText xml:space="preserve"> FORMTEXT </w:instrText>
            </w:r>
            <w:r w:rsidRPr="000330AD">
              <w:rPr>
                <w:sz w:val="20"/>
                <w:szCs w:val="20"/>
              </w:rPr>
            </w:r>
            <w:r w:rsidRPr="000330AD">
              <w:rPr>
                <w:sz w:val="20"/>
                <w:szCs w:val="20"/>
              </w:rPr>
              <w:fldChar w:fldCharType="separate"/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Pr="000330AD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5EF0" w:rsidRPr="006D13A4" w:rsidRDefault="00FE4B68" w:rsidP="00841A92">
            <w:pPr>
              <w:rPr>
                <w:b/>
                <w:sz w:val="20"/>
                <w:szCs w:val="20"/>
              </w:rPr>
            </w:pPr>
            <w:r w:rsidRPr="006D13A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F0" w:rsidRPr="006D13A4">
              <w:rPr>
                <w:b/>
                <w:sz w:val="20"/>
                <w:szCs w:val="20"/>
              </w:rPr>
              <w:instrText xml:space="preserve"> FORMCHECKBOX </w:instrText>
            </w:r>
            <w:r w:rsidR="00F57756">
              <w:rPr>
                <w:b/>
                <w:sz w:val="20"/>
                <w:szCs w:val="20"/>
              </w:rPr>
            </w:r>
            <w:r w:rsidR="00F57756">
              <w:rPr>
                <w:b/>
                <w:sz w:val="20"/>
                <w:szCs w:val="20"/>
              </w:rPr>
              <w:fldChar w:fldCharType="separate"/>
            </w:r>
            <w:r w:rsidRPr="006D13A4">
              <w:rPr>
                <w:b/>
                <w:sz w:val="20"/>
                <w:szCs w:val="20"/>
              </w:rPr>
              <w:fldChar w:fldCharType="end"/>
            </w:r>
            <w:r w:rsidR="00B05EF0" w:rsidRPr="006D13A4">
              <w:rPr>
                <w:b/>
                <w:sz w:val="20"/>
                <w:szCs w:val="20"/>
              </w:rPr>
              <w:t xml:space="preserve"> STAFF</w:t>
            </w:r>
          </w:p>
          <w:p w:rsidR="00B05EF0" w:rsidRPr="000330AD" w:rsidRDefault="00B05EF0" w:rsidP="006D13A4">
            <w:pPr>
              <w:tabs>
                <w:tab w:val="right" w:pos="522"/>
              </w:tabs>
              <w:jc w:val="center"/>
              <w:rPr>
                <w:sz w:val="20"/>
                <w:szCs w:val="20"/>
              </w:rPr>
            </w:pPr>
            <w:r w:rsidRPr="000330AD">
              <w:rPr>
                <w:sz w:val="20"/>
                <w:szCs w:val="20"/>
              </w:rPr>
              <w:t>(12 hours required annually)</w:t>
            </w:r>
          </w:p>
        </w:tc>
      </w:tr>
      <w:tr w:rsidR="00B05EF0" w:rsidRPr="000330AD" w:rsidTr="0096078F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05EF0" w:rsidRPr="000330AD" w:rsidRDefault="00B05EF0">
            <w:pPr>
              <w:rPr>
                <w:b/>
                <w:sz w:val="20"/>
                <w:szCs w:val="20"/>
              </w:rPr>
            </w:pPr>
            <w:r w:rsidRPr="000330AD">
              <w:rPr>
                <w:b/>
                <w:sz w:val="20"/>
                <w:szCs w:val="20"/>
              </w:rPr>
              <w:t>Reporting Period:</w:t>
            </w:r>
          </w:p>
        </w:tc>
        <w:tc>
          <w:tcPr>
            <w:tcW w:w="5130" w:type="dxa"/>
            <w:tcBorders>
              <w:left w:val="nil"/>
              <w:right w:val="nil"/>
            </w:tcBorders>
          </w:tcPr>
          <w:p w:rsidR="00B05EF0" w:rsidRPr="000330AD" w:rsidRDefault="00FE4B68">
            <w:pPr>
              <w:rPr>
                <w:sz w:val="20"/>
                <w:szCs w:val="20"/>
              </w:rPr>
            </w:pPr>
            <w:r w:rsidRPr="000330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15922" w:rsidRPr="000330AD">
              <w:rPr>
                <w:sz w:val="20"/>
                <w:szCs w:val="20"/>
              </w:rPr>
              <w:instrText xml:space="preserve"> FORMTEXT </w:instrText>
            </w:r>
            <w:r w:rsidRPr="000330AD">
              <w:rPr>
                <w:sz w:val="20"/>
                <w:szCs w:val="20"/>
              </w:rPr>
            </w:r>
            <w:r w:rsidRPr="000330AD">
              <w:rPr>
                <w:sz w:val="20"/>
                <w:szCs w:val="20"/>
              </w:rPr>
              <w:fldChar w:fldCharType="separate"/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="00015922" w:rsidRPr="000330AD">
              <w:rPr>
                <w:noProof/>
                <w:sz w:val="20"/>
                <w:szCs w:val="20"/>
              </w:rPr>
              <w:t> </w:t>
            </w:r>
            <w:r w:rsidRPr="000330A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EF0" w:rsidRPr="000330AD" w:rsidRDefault="00B05EF0">
            <w:pPr>
              <w:rPr>
                <w:sz w:val="20"/>
                <w:szCs w:val="20"/>
              </w:rPr>
            </w:pPr>
          </w:p>
        </w:tc>
      </w:tr>
    </w:tbl>
    <w:p w:rsidR="0034670A" w:rsidRPr="00015922" w:rsidRDefault="0034670A">
      <w:pPr>
        <w:rPr>
          <w:sz w:val="22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88"/>
      </w:tblGrid>
      <w:tr w:rsidR="00532E09" w:rsidRPr="00841A92" w:rsidTr="007949C6">
        <w:tc>
          <w:tcPr>
            <w:tcW w:w="11088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32E09" w:rsidRPr="00532E09" w:rsidRDefault="00843674" w:rsidP="00532E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PROFESSIONAL </w:t>
            </w:r>
            <w:r w:rsidR="004752F7">
              <w:rPr>
                <w:b/>
                <w:i/>
                <w:sz w:val="18"/>
                <w:szCs w:val="18"/>
              </w:rPr>
              <w:t xml:space="preserve">DEVELOPMENT </w:t>
            </w:r>
            <w:r>
              <w:rPr>
                <w:b/>
                <w:i/>
                <w:sz w:val="18"/>
                <w:szCs w:val="18"/>
              </w:rPr>
              <w:t>ACTIVITIES</w:t>
            </w:r>
          </w:p>
        </w:tc>
      </w:tr>
      <w:tr w:rsidR="00843674" w:rsidRPr="00841A92" w:rsidTr="002743F8">
        <w:tc>
          <w:tcPr>
            <w:tcW w:w="11088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A5DD6" w:rsidRDefault="004752F7" w:rsidP="00DA5DD6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These are primarily activities considered to be continuing professional education related to one’s career field. They also indicate how the individual relates their career field to </w:t>
            </w:r>
            <w:r w:rsidR="0057297E">
              <w:rPr>
                <w:sz w:val="18"/>
                <w:szCs w:val="18"/>
              </w:rPr>
              <w:t xml:space="preserve">supporting </w:t>
            </w:r>
            <w:r>
              <w:rPr>
                <w:sz w:val="18"/>
                <w:szCs w:val="18"/>
              </w:rPr>
              <w:t>the larger academic community</w:t>
            </w:r>
            <w:r w:rsidR="00843674" w:rsidRPr="00413B16">
              <w:rPr>
                <w:sz w:val="18"/>
                <w:szCs w:val="18"/>
              </w:rPr>
              <w:t xml:space="preserve">. These activities can include the preparation of articles and books; </w:t>
            </w:r>
            <w:r w:rsidR="00843674">
              <w:rPr>
                <w:sz w:val="18"/>
                <w:szCs w:val="18"/>
              </w:rPr>
              <w:t xml:space="preserve">attending or presenting </w:t>
            </w:r>
            <w:r w:rsidR="00843674" w:rsidRPr="00413B16">
              <w:rPr>
                <w:sz w:val="18"/>
                <w:szCs w:val="18"/>
              </w:rPr>
              <w:t xml:space="preserve">at </w:t>
            </w:r>
            <w:r w:rsidR="00082189">
              <w:rPr>
                <w:sz w:val="18"/>
                <w:szCs w:val="18"/>
              </w:rPr>
              <w:t xml:space="preserve">conferences, </w:t>
            </w:r>
            <w:r w:rsidR="00843674" w:rsidRPr="00413B16">
              <w:rPr>
                <w:sz w:val="18"/>
                <w:szCs w:val="18"/>
              </w:rPr>
              <w:t xml:space="preserve">seminars, </w:t>
            </w:r>
            <w:r w:rsidR="00883A56">
              <w:rPr>
                <w:sz w:val="18"/>
                <w:szCs w:val="18"/>
              </w:rPr>
              <w:t xml:space="preserve">webinars, </w:t>
            </w:r>
            <w:r w:rsidR="00843674" w:rsidRPr="00413B16">
              <w:rPr>
                <w:sz w:val="18"/>
                <w:szCs w:val="18"/>
              </w:rPr>
              <w:t xml:space="preserve">and </w:t>
            </w:r>
            <w:r w:rsidR="00082189">
              <w:rPr>
                <w:sz w:val="18"/>
                <w:szCs w:val="18"/>
              </w:rPr>
              <w:t>workshops</w:t>
            </w:r>
            <w:r w:rsidR="00843674" w:rsidRPr="00413B16">
              <w:rPr>
                <w:sz w:val="18"/>
                <w:szCs w:val="18"/>
              </w:rPr>
              <w:t>; membership in professional organizations; holding office in professional and academic organizations; and/or attaining educational advancement.</w:t>
            </w:r>
            <w:r w:rsidR="00A25A45">
              <w:rPr>
                <w:sz w:val="18"/>
                <w:szCs w:val="18"/>
              </w:rPr>
              <w:t xml:space="preserve"> Employees are responsible to track his/or her own professional development using this form. Attendance and credit for any session is approved/disapproved by the attendee’s immediate supervisor. </w:t>
            </w:r>
          </w:p>
          <w:p w:rsidR="00DA5DD6" w:rsidRDefault="00DA5DD6" w:rsidP="00DA5DD6">
            <w:pPr>
              <w:rPr>
                <w:b/>
                <w:i/>
                <w:sz w:val="18"/>
                <w:szCs w:val="18"/>
              </w:rPr>
            </w:pPr>
          </w:p>
          <w:tbl>
            <w:tblPr>
              <w:tblW w:w="9683" w:type="dxa"/>
              <w:tblInd w:w="5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3"/>
            </w:tblGrid>
            <w:tr w:rsidR="009F5B01" w:rsidRPr="00841A92" w:rsidTr="009F5B01">
              <w:trPr>
                <w:trHeight w:val="189"/>
              </w:trPr>
              <w:tc>
                <w:tcPr>
                  <w:tcW w:w="9683" w:type="dxa"/>
                  <w:tcBorders>
                    <w:top w:val="thickThinSmallGap" w:sz="24" w:space="0" w:color="auto"/>
                    <w:left w:val="thickThinSmallGap" w:sz="2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9F5B01" w:rsidRPr="00532E09" w:rsidRDefault="009F5B01" w:rsidP="009F5B0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REQUIRED TRAINING EVERY 3 YEARS:</w:t>
                  </w:r>
                </w:p>
              </w:tc>
            </w:tr>
            <w:tr w:rsidR="009F5B01" w:rsidRPr="00841A92" w:rsidTr="009F5B01">
              <w:trPr>
                <w:trHeight w:val="933"/>
              </w:trPr>
              <w:tc>
                <w:tcPr>
                  <w:tcW w:w="9683" w:type="dxa"/>
                  <w:tcBorders>
                    <w:top w:val="double" w:sz="4" w:space="0" w:color="auto"/>
                    <w:left w:val="thickThinSmallGap" w:sz="2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9F5B01" w:rsidRDefault="009F5B01" w:rsidP="009F5B01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9F5B01" w:rsidRDefault="009F5B01" w:rsidP="009F5B0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 w:rsidRPr="009F5B01">
                    <w:rPr>
                      <w:sz w:val="18"/>
                      <w:szCs w:val="18"/>
                    </w:rPr>
                    <w:t>Prevention of Sexual Harassment/Violence, Title IX, and Clery Act</w:t>
                  </w:r>
                </w:p>
                <w:p w:rsidR="009F5B01" w:rsidRDefault="009F5B01" w:rsidP="009F5B0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Public Safety and Security Training</w:t>
                  </w:r>
                </w:p>
                <w:p w:rsidR="009F5B01" w:rsidRPr="009F5B01" w:rsidRDefault="009F5B01" w:rsidP="009F5B0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Records Training</w:t>
                  </w:r>
                  <w:r w:rsidRPr="009F5B01">
                    <w:rPr>
                      <w:sz w:val="18"/>
                      <w:szCs w:val="18"/>
                    </w:rPr>
                    <w:br/>
                  </w:r>
                </w:p>
              </w:tc>
            </w:tr>
          </w:tbl>
          <w:p w:rsidR="00DA5DD6" w:rsidRPr="00433895" w:rsidRDefault="00DA5DD6" w:rsidP="00433895">
            <w:pPr>
              <w:rPr>
                <w:sz w:val="18"/>
                <w:szCs w:val="18"/>
              </w:rPr>
            </w:pPr>
          </w:p>
        </w:tc>
      </w:tr>
    </w:tbl>
    <w:p w:rsidR="00130430" w:rsidRDefault="00130430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050"/>
        <w:gridCol w:w="630"/>
        <w:gridCol w:w="1350"/>
        <w:gridCol w:w="1350"/>
        <w:gridCol w:w="1080"/>
        <w:gridCol w:w="1260"/>
      </w:tblGrid>
      <w:tr w:rsidR="00843674" w:rsidRPr="00841A92" w:rsidTr="0057297E">
        <w:trPr>
          <w:trHeight w:val="1017"/>
          <w:tblHeader/>
        </w:trPr>
        <w:tc>
          <w:tcPr>
            <w:tcW w:w="6048" w:type="dxa"/>
            <w:gridSpan w:val="5"/>
            <w:tcBorders>
              <w:top w:val="thickThinSmallGap" w:sz="24" w:space="0" w:color="auto"/>
            </w:tcBorders>
            <w:vAlign w:val="center"/>
          </w:tcPr>
          <w:p w:rsidR="00843674" w:rsidRPr="00413B16" w:rsidRDefault="00843674" w:rsidP="00082189">
            <w:pPr>
              <w:jc w:val="center"/>
              <w:rPr>
                <w:b/>
                <w:sz w:val="18"/>
                <w:szCs w:val="18"/>
              </w:rPr>
            </w:pPr>
            <w:r w:rsidRPr="00413B16">
              <w:rPr>
                <w:b/>
                <w:sz w:val="18"/>
                <w:szCs w:val="18"/>
              </w:rPr>
              <w:t>Title of Conference/Seminar</w:t>
            </w:r>
            <w:r w:rsidR="00082189">
              <w:rPr>
                <w:b/>
                <w:sz w:val="18"/>
                <w:szCs w:val="18"/>
              </w:rPr>
              <w:t>/Webinar/Workshop</w:t>
            </w:r>
            <w:r w:rsidRPr="00413B16">
              <w:rPr>
                <w:b/>
                <w:sz w:val="18"/>
                <w:szCs w:val="18"/>
              </w:rPr>
              <w:t>/Activity</w:t>
            </w:r>
          </w:p>
        </w:tc>
        <w:tc>
          <w:tcPr>
            <w:tcW w:w="1350" w:type="dxa"/>
            <w:tcBorders>
              <w:top w:val="thickThinSmallGap" w:sz="24" w:space="0" w:color="auto"/>
            </w:tcBorders>
            <w:vAlign w:val="center"/>
          </w:tcPr>
          <w:p w:rsidR="00843674" w:rsidRPr="00413B16" w:rsidRDefault="00843674" w:rsidP="00841A92">
            <w:pPr>
              <w:jc w:val="center"/>
              <w:rPr>
                <w:b/>
                <w:sz w:val="18"/>
                <w:szCs w:val="18"/>
              </w:rPr>
            </w:pPr>
            <w:r w:rsidRPr="00413B16">
              <w:rPr>
                <w:b/>
                <w:sz w:val="18"/>
                <w:szCs w:val="18"/>
              </w:rPr>
              <w:t>Date</w:t>
            </w:r>
          </w:p>
          <w:p w:rsidR="00843674" w:rsidRPr="00413B16" w:rsidRDefault="00843674" w:rsidP="00841A92">
            <w:pPr>
              <w:jc w:val="center"/>
              <w:rPr>
                <w:b/>
                <w:sz w:val="18"/>
                <w:szCs w:val="18"/>
              </w:rPr>
            </w:pPr>
            <w:r w:rsidRPr="00413B16">
              <w:rPr>
                <w:b/>
                <w:sz w:val="18"/>
                <w:szCs w:val="18"/>
              </w:rPr>
              <w:t>mm/dd/yyyy</w:t>
            </w:r>
          </w:p>
        </w:tc>
        <w:tc>
          <w:tcPr>
            <w:tcW w:w="1350" w:type="dxa"/>
            <w:tcBorders>
              <w:top w:val="thickThinSmallGap" w:sz="24" w:space="0" w:color="auto"/>
            </w:tcBorders>
            <w:vAlign w:val="center"/>
          </w:tcPr>
          <w:p w:rsidR="00843674" w:rsidRPr="00413B16" w:rsidRDefault="00843674" w:rsidP="00841A92">
            <w:pPr>
              <w:jc w:val="center"/>
              <w:rPr>
                <w:b/>
                <w:sz w:val="18"/>
                <w:szCs w:val="18"/>
              </w:rPr>
            </w:pPr>
            <w:r w:rsidRPr="00413B16">
              <w:rPr>
                <w:b/>
                <w:sz w:val="18"/>
                <w:szCs w:val="18"/>
              </w:rPr>
              <w:t>On/Off</w:t>
            </w:r>
          </w:p>
          <w:p w:rsidR="00843674" w:rsidRPr="00413B16" w:rsidRDefault="00843674" w:rsidP="00841A92">
            <w:pPr>
              <w:jc w:val="center"/>
              <w:rPr>
                <w:b/>
                <w:sz w:val="18"/>
                <w:szCs w:val="18"/>
              </w:rPr>
            </w:pPr>
            <w:r w:rsidRPr="00413B16">
              <w:rPr>
                <w:b/>
                <w:sz w:val="18"/>
                <w:szCs w:val="18"/>
              </w:rPr>
              <w:t>Campus</w:t>
            </w:r>
            <w:r>
              <w:rPr>
                <w:b/>
                <w:sz w:val="18"/>
                <w:szCs w:val="18"/>
              </w:rPr>
              <w:t xml:space="preserve"> Contact Hours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  <w:vAlign w:val="center"/>
          </w:tcPr>
          <w:p w:rsidR="00843674" w:rsidRDefault="00843674" w:rsidP="00912A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CEU/CEC Credits</w:t>
            </w:r>
          </w:p>
          <w:p w:rsidR="00843674" w:rsidRPr="00413B16" w:rsidRDefault="00843674" w:rsidP="00912A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Awarded</w:t>
            </w:r>
          </w:p>
        </w:tc>
        <w:tc>
          <w:tcPr>
            <w:tcW w:w="1260" w:type="dxa"/>
            <w:tcBorders>
              <w:top w:val="thickThinSmallGap" w:sz="24" w:space="0" w:color="auto"/>
            </w:tcBorders>
            <w:vAlign w:val="center"/>
          </w:tcPr>
          <w:p w:rsidR="00843674" w:rsidRPr="00413B16" w:rsidRDefault="00843674" w:rsidP="00413B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106467" w:rsidP="00A25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5" w:name="Text6"/>
        <w:tc>
          <w:tcPr>
            <w:tcW w:w="1350" w:type="dxa"/>
            <w:vAlign w:val="bottom"/>
          </w:tcPr>
          <w:p w:rsidR="00843674" w:rsidRPr="00413B16" w:rsidRDefault="00FE4B68" w:rsidP="00841A92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bookmarkEnd w:id="5"/>
            <w:r w:rsidR="00843674" w:rsidRPr="00413B16">
              <w:rPr>
                <w:sz w:val="18"/>
                <w:szCs w:val="18"/>
              </w:rPr>
              <w:t>/</w:t>
            </w:r>
            <w:bookmarkStart w:id="6" w:name="Text7"/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bookmarkEnd w:id="6"/>
            <w:r w:rsidR="00843674" w:rsidRPr="00413B16">
              <w:rPr>
                <w:sz w:val="18"/>
                <w:szCs w:val="18"/>
              </w:rPr>
              <w:t>/</w:t>
            </w:r>
            <w:bookmarkStart w:id="7" w:name="Text8"/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50" w:type="dxa"/>
            <w:vAlign w:val="bottom"/>
          </w:tcPr>
          <w:p w:rsidR="00843674" w:rsidRPr="00413B16" w:rsidRDefault="00FE4B68" w:rsidP="00A56BF3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bookmarkEnd w:id="8"/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  <w:p w:rsidR="00843674" w:rsidRPr="00413B16" w:rsidRDefault="00FE4B68" w:rsidP="00A56BF3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bookmarkEnd w:id="10"/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80" w:type="dxa"/>
            <w:vAlign w:val="bottom"/>
          </w:tcPr>
          <w:p w:rsidR="00843674" w:rsidRPr="00413B16" w:rsidRDefault="00FE4B68" w:rsidP="00B30331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>
              <w:rPr>
                <w:sz w:val="18"/>
                <w:szCs w:val="18"/>
              </w:rPr>
              <w:t> </w:t>
            </w:r>
            <w:r w:rsidR="00843674">
              <w:rPr>
                <w:sz w:val="18"/>
                <w:szCs w:val="18"/>
              </w:rPr>
              <w:t> </w:t>
            </w:r>
            <w:r w:rsidR="00843674">
              <w:rPr>
                <w:sz w:val="18"/>
                <w:szCs w:val="18"/>
              </w:rPr>
              <w:t> </w:t>
            </w:r>
            <w:r w:rsidR="00843674">
              <w:rPr>
                <w:sz w:val="18"/>
                <w:szCs w:val="18"/>
              </w:rPr>
              <w:t> </w:t>
            </w:r>
            <w:r w:rsidR="00843674">
              <w:rPr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60" w:type="dxa"/>
            <w:vAlign w:val="bottom"/>
          </w:tcPr>
          <w:p w:rsidR="00843674" w:rsidRPr="00413B16" w:rsidRDefault="00FE4B68" w:rsidP="0026688F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26688F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106467" w:rsidP="007C1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B30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sz w:val="18"/>
                <w:szCs w:val="18"/>
              </w:rPr>
              <w:t> </w:t>
            </w:r>
            <w:r w:rsidR="00843674">
              <w:rPr>
                <w:sz w:val="18"/>
                <w:szCs w:val="18"/>
              </w:rPr>
              <w:t> </w:t>
            </w:r>
            <w:r w:rsidR="00843674">
              <w:rPr>
                <w:sz w:val="18"/>
                <w:szCs w:val="18"/>
              </w:rPr>
              <w:t> </w:t>
            </w:r>
            <w:r w:rsidR="00843674">
              <w:rPr>
                <w:sz w:val="18"/>
                <w:szCs w:val="18"/>
              </w:rPr>
              <w:t> </w:t>
            </w:r>
            <w:r w:rsidR="00843674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tcBorders>
              <w:bottom w:val="single" w:sz="4" w:space="0" w:color="000000"/>
            </w:tcBorders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tcBorders>
              <w:bottom w:val="single" w:sz="4" w:space="0" w:color="000000"/>
            </w:tcBorders>
            <w:vAlign w:val="bottom"/>
          </w:tcPr>
          <w:p w:rsidR="00843674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50" w:type="dxa"/>
            <w:vAlign w:val="bottom"/>
          </w:tcPr>
          <w:p w:rsidR="00843674" w:rsidRPr="00413B16" w:rsidRDefault="00FE4B68" w:rsidP="00F7038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F70386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F70386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bottom w:val="single" w:sz="4" w:space="0" w:color="000000"/>
            </w:tcBorders>
            <w:vAlign w:val="bottom"/>
          </w:tcPr>
          <w:p w:rsidR="00843674" w:rsidRPr="00413B16" w:rsidRDefault="00FE4B68" w:rsidP="00F70386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F70386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57297E" w:rsidRPr="00841A92" w:rsidTr="009F3DFF">
        <w:tc>
          <w:tcPr>
            <w:tcW w:w="6048" w:type="dxa"/>
            <w:gridSpan w:val="5"/>
            <w:tcBorders>
              <w:top w:val="single" w:sz="4" w:space="0" w:color="000000"/>
            </w:tcBorders>
            <w:vAlign w:val="bottom"/>
          </w:tcPr>
          <w:p w:rsidR="0057297E" w:rsidRPr="00413B16" w:rsidRDefault="0057297E" w:rsidP="009F3D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  <w:vAlign w:val="bottom"/>
          </w:tcPr>
          <w:p w:rsidR="0057297E" w:rsidRPr="00413B16" w:rsidRDefault="0057297E" w:rsidP="009F3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  <w:vAlign w:val="bottom"/>
          </w:tcPr>
          <w:p w:rsidR="0057297E" w:rsidRPr="00413B16" w:rsidRDefault="0057297E" w:rsidP="009F3DF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vAlign w:val="bottom"/>
          </w:tcPr>
          <w:p w:rsidR="0057297E" w:rsidRPr="00413B16" w:rsidRDefault="0057297E" w:rsidP="009F3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  <w:vAlign w:val="bottom"/>
          </w:tcPr>
          <w:p w:rsidR="0057297E" w:rsidRPr="00413B16" w:rsidRDefault="0057297E" w:rsidP="009F3DFF">
            <w:pPr>
              <w:rPr>
                <w:sz w:val="18"/>
                <w:szCs w:val="18"/>
              </w:rPr>
            </w:pPr>
          </w:p>
        </w:tc>
      </w:tr>
      <w:tr w:rsidR="0034670A" w:rsidRPr="00841A92" w:rsidTr="0057297E">
        <w:trPr>
          <w:trHeight w:val="395"/>
        </w:trPr>
        <w:tc>
          <w:tcPr>
            <w:tcW w:w="468" w:type="dxa"/>
            <w:tcBorders>
              <w:left w:val="nil"/>
              <w:bottom w:val="nil"/>
              <w:right w:val="nil"/>
            </w:tcBorders>
            <w:vAlign w:val="bottom"/>
          </w:tcPr>
          <w:p w:rsidR="0034670A" w:rsidRPr="00413B16" w:rsidRDefault="0034670A" w:rsidP="0007620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bottom"/>
          </w:tcPr>
          <w:p w:rsidR="0034670A" w:rsidRPr="00413B16" w:rsidRDefault="0034670A" w:rsidP="0007620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bottom"/>
          </w:tcPr>
          <w:p w:rsidR="0034670A" w:rsidRPr="00413B16" w:rsidRDefault="0034670A" w:rsidP="0007620B">
            <w:pPr>
              <w:rPr>
                <w:sz w:val="18"/>
                <w:szCs w:val="18"/>
              </w:rPr>
            </w:pPr>
          </w:p>
        </w:tc>
        <w:tc>
          <w:tcPr>
            <w:tcW w:w="6030" w:type="dxa"/>
            <w:gridSpan w:val="3"/>
            <w:tcBorders>
              <w:left w:val="nil"/>
              <w:bottom w:val="nil"/>
            </w:tcBorders>
            <w:vAlign w:val="bottom"/>
          </w:tcPr>
          <w:p w:rsidR="0034670A" w:rsidRPr="002C0027" w:rsidRDefault="0034670A" w:rsidP="00BB679D">
            <w:pPr>
              <w:jc w:val="right"/>
              <w:rPr>
                <w:b/>
                <w:sz w:val="18"/>
                <w:szCs w:val="18"/>
              </w:rPr>
            </w:pPr>
            <w:r w:rsidRPr="002C0027">
              <w:rPr>
                <w:b/>
                <w:sz w:val="18"/>
                <w:szCs w:val="18"/>
              </w:rPr>
              <w:t>Subtotal Page 1</w:t>
            </w:r>
          </w:p>
        </w:tc>
        <w:tc>
          <w:tcPr>
            <w:tcW w:w="1350" w:type="dxa"/>
            <w:vAlign w:val="bottom"/>
          </w:tcPr>
          <w:p w:rsidR="0034670A" w:rsidRPr="00413B16" w:rsidRDefault="00FE4B68" w:rsidP="003E589A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670A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34670A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670A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  <w:right w:val="nil"/>
            </w:tcBorders>
            <w:vAlign w:val="bottom"/>
          </w:tcPr>
          <w:p w:rsidR="0034670A" w:rsidRPr="00413B16" w:rsidRDefault="0034670A" w:rsidP="0007620B">
            <w:pPr>
              <w:rPr>
                <w:sz w:val="18"/>
                <w:szCs w:val="18"/>
              </w:rPr>
            </w:pPr>
          </w:p>
        </w:tc>
      </w:tr>
      <w:tr w:rsidR="00843674" w:rsidRPr="00841A92" w:rsidTr="00721A19">
        <w:tc>
          <w:tcPr>
            <w:tcW w:w="6048" w:type="dxa"/>
            <w:gridSpan w:val="5"/>
            <w:tcBorders>
              <w:top w:val="single" w:sz="4" w:space="0" w:color="000000"/>
            </w:tcBorders>
            <w:vAlign w:val="bottom"/>
          </w:tcPr>
          <w:p w:rsidR="00843674" w:rsidRPr="00413B16" w:rsidRDefault="00FE4B68" w:rsidP="0020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</w:tcBorders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bookmarkStart w:id="16" w:name="_GoBack"/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bookmarkEnd w:id="16"/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</w:tcBorders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57297E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57297E" w:rsidRPr="00841A92" w:rsidTr="009F3DFF">
        <w:trPr>
          <w:trHeight w:val="332"/>
        </w:trPr>
        <w:tc>
          <w:tcPr>
            <w:tcW w:w="6048" w:type="dxa"/>
            <w:gridSpan w:val="5"/>
            <w:tcBorders>
              <w:left w:val="single" w:sz="4" w:space="0" w:color="000000"/>
              <w:bottom w:val="nil"/>
            </w:tcBorders>
            <w:vAlign w:val="bottom"/>
          </w:tcPr>
          <w:p w:rsidR="0057297E" w:rsidRPr="00413B16" w:rsidRDefault="00FE4B68" w:rsidP="009F3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="0057297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297E">
              <w:rPr>
                <w:noProof/>
                <w:sz w:val="18"/>
                <w:szCs w:val="18"/>
              </w:rPr>
              <w:t> </w:t>
            </w:r>
            <w:r w:rsidR="0057297E">
              <w:rPr>
                <w:noProof/>
                <w:sz w:val="18"/>
                <w:szCs w:val="18"/>
              </w:rPr>
              <w:t> </w:t>
            </w:r>
            <w:r w:rsidR="0057297E">
              <w:rPr>
                <w:noProof/>
                <w:sz w:val="18"/>
                <w:szCs w:val="18"/>
              </w:rPr>
              <w:t> </w:t>
            </w:r>
            <w:r w:rsidR="0057297E">
              <w:rPr>
                <w:noProof/>
                <w:sz w:val="18"/>
                <w:szCs w:val="18"/>
              </w:rPr>
              <w:t> </w:t>
            </w:r>
            <w:r w:rsidR="0057297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350" w:type="dxa"/>
            <w:tcBorders>
              <w:left w:val="nil"/>
              <w:bottom w:val="nil"/>
            </w:tcBorders>
            <w:vAlign w:val="bottom"/>
          </w:tcPr>
          <w:p w:rsidR="0057297E" w:rsidRPr="00413B16" w:rsidRDefault="00FE4B68" w:rsidP="009F3DFF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297E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57297E" w:rsidRPr="00413B16">
              <w:rPr>
                <w:noProof/>
                <w:sz w:val="18"/>
                <w:szCs w:val="18"/>
              </w:rPr>
              <w:t> </w:t>
            </w:r>
            <w:r w:rsidR="0057297E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57297E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297E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57297E" w:rsidRPr="00413B16">
              <w:rPr>
                <w:noProof/>
                <w:sz w:val="18"/>
                <w:szCs w:val="18"/>
              </w:rPr>
              <w:t> </w:t>
            </w:r>
            <w:r w:rsidR="0057297E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57297E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7297E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57297E" w:rsidRPr="00413B16">
              <w:rPr>
                <w:noProof/>
                <w:sz w:val="18"/>
                <w:szCs w:val="18"/>
              </w:rPr>
              <w:t> </w:t>
            </w:r>
            <w:r w:rsidR="0057297E" w:rsidRPr="00413B16">
              <w:rPr>
                <w:noProof/>
                <w:sz w:val="18"/>
                <w:szCs w:val="18"/>
              </w:rPr>
              <w:t> </w:t>
            </w:r>
            <w:r w:rsidR="0057297E" w:rsidRPr="00413B16">
              <w:rPr>
                <w:noProof/>
                <w:sz w:val="18"/>
                <w:szCs w:val="18"/>
              </w:rPr>
              <w:t> </w:t>
            </w:r>
            <w:r w:rsidR="0057297E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57297E" w:rsidRPr="00413B16" w:rsidRDefault="00FE4B68" w:rsidP="009F3DFF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97E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57297E" w:rsidRPr="00413B16">
              <w:rPr>
                <w:sz w:val="18"/>
                <w:szCs w:val="18"/>
              </w:rPr>
              <w:t xml:space="preserve"> On</w:t>
            </w:r>
            <w:r w:rsidR="005729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7297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297E">
              <w:rPr>
                <w:noProof/>
                <w:sz w:val="18"/>
                <w:szCs w:val="18"/>
              </w:rPr>
              <w:t> </w:t>
            </w:r>
            <w:r w:rsidR="0057297E">
              <w:rPr>
                <w:noProof/>
                <w:sz w:val="18"/>
                <w:szCs w:val="18"/>
              </w:rPr>
              <w:t> </w:t>
            </w:r>
            <w:r w:rsidR="0057297E">
              <w:rPr>
                <w:noProof/>
                <w:sz w:val="18"/>
                <w:szCs w:val="18"/>
              </w:rPr>
              <w:t> </w:t>
            </w:r>
            <w:r w:rsidR="0057297E">
              <w:rPr>
                <w:noProof/>
                <w:sz w:val="18"/>
                <w:szCs w:val="18"/>
              </w:rPr>
              <w:t> </w:t>
            </w:r>
            <w:r w:rsidR="0057297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7297E" w:rsidRPr="00413B16" w:rsidRDefault="00FE4B68" w:rsidP="009F3DFF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97E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57297E" w:rsidRPr="00413B16">
              <w:rPr>
                <w:sz w:val="18"/>
                <w:szCs w:val="18"/>
              </w:rPr>
              <w:t xml:space="preserve"> Off</w:t>
            </w:r>
            <w:r w:rsidR="005729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7297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297E">
              <w:rPr>
                <w:noProof/>
                <w:sz w:val="18"/>
                <w:szCs w:val="18"/>
              </w:rPr>
              <w:t> </w:t>
            </w:r>
            <w:r w:rsidR="0057297E">
              <w:rPr>
                <w:noProof/>
                <w:sz w:val="18"/>
                <w:szCs w:val="18"/>
              </w:rPr>
              <w:t> </w:t>
            </w:r>
            <w:r w:rsidR="0057297E">
              <w:rPr>
                <w:noProof/>
                <w:sz w:val="18"/>
                <w:szCs w:val="18"/>
              </w:rPr>
              <w:t> </w:t>
            </w:r>
            <w:r w:rsidR="0057297E">
              <w:rPr>
                <w:noProof/>
                <w:sz w:val="18"/>
                <w:szCs w:val="18"/>
              </w:rPr>
              <w:t> </w:t>
            </w:r>
            <w:r w:rsidR="0057297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57297E" w:rsidRPr="00413B16" w:rsidRDefault="00FE4B68" w:rsidP="009F3DFF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7297E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57297E" w:rsidRPr="00413B16">
              <w:rPr>
                <w:noProof/>
                <w:sz w:val="18"/>
                <w:szCs w:val="18"/>
              </w:rPr>
              <w:t> </w:t>
            </w:r>
            <w:r w:rsidR="0057297E" w:rsidRPr="00413B16">
              <w:rPr>
                <w:noProof/>
                <w:sz w:val="18"/>
                <w:szCs w:val="18"/>
              </w:rPr>
              <w:t> </w:t>
            </w:r>
            <w:r w:rsidR="0057297E" w:rsidRPr="00413B16">
              <w:rPr>
                <w:noProof/>
                <w:sz w:val="18"/>
                <w:szCs w:val="18"/>
              </w:rPr>
              <w:t> </w:t>
            </w:r>
            <w:r w:rsidR="0057297E" w:rsidRPr="00413B16">
              <w:rPr>
                <w:noProof/>
                <w:sz w:val="18"/>
                <w:szCs w:val="18"/>
              </w:rPr>
              <w:t> </w:t>
            </w:r>
            <w:r w:rsidR="0057297E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  <w:right w:val="single" w:sz="4" w:space="0" w:color="000000"/>
            </w:tcBorders>
            <w:vAlign w:val="bottom"/>
          </w:tcPr>
          <w:p w:rsidR="0057297E" w:rsidRPr="00413B16" w:rsidRDefault="00FE4B68" w:rsidP="009F3DFF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97E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57297E">
              <w:rPr>
                <w:sz w:val="18"/>
                <w:szCs w:val="18"/>
              </w:rPr>
              <w:t xml:space="preserve"> Attendee</w:t>
            </w:r>
          </w:p>
          <w:p w:rsidR="0057297E" w:rsidRPr="00413B16" w:rsidRDefault="00FE4B68" w:rsidP="009F3DFF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97E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57297E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843674" w:rsidRPr="00841A92" w:rsidTr="00721A19">
        <w:tc>
          <w:tcPr>
            <w:tcW w:w="6048" w:type="dxa"/>
            <w:gridSpan w:val="5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>/</w:t>
            </w:r>
            <w:r w:rsidRPr="00413B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On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 w:rsidRPr="00413B16">
              <w:rPr>
                <w:sz w:val="18"/>
                <w:szCs w:val="18"/>
              </w:rPr>
              <w:t xml:space="preserve"> Off</w:t>
            </w:r>
            <w:r w:rsidR="00843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36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 w:rsidR="008436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43674" w:rsidRPr="00413B16" w:rsidRDefault="00FE4B68" w:rsidP="00912AB6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="00843674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Attendee</w:t>
            </w:r>
          </w:p>
          <w:p w:rsidR="00843674" w:rsidRPr="00413B16" w:rsidRDefault="00FE4B68" w:rsidP="0007620B">
            <w:pPr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74" w:rsidRPr="00413B16">
              <w:rPr>
                <w:sz w:val="18"/>
                <w:szCs w:val="18"/>
              </w:rPr>
              <w:instrText xml:space="preserve"> FORMCHECKBOX </w:instrText>
            </w:r>
            <w:r w:rsidR="00F57756">
              <w:rPr>
                <w:sz w:val="18"/>
                <w:szCs w:val="18"/>
              </w:rPr>
            </w:r>
            <w:r w:rsidR="00F57756">
              <w:rPr>
                <w:sz w:val="18"/>
                <w:szCs w:val="18"/>
              </w:rPr>
              <w:fldChar w:fldCharType="separate"/>
            </w:r>
            <w:r w:rsidRPr="00413B16">
              <w:rPr>
                <w:sz w:val="18"/>
                <w:szCs w:val="18"/>
              </w:rPr>
              <w:fldChar w:fldCharType="end"/>
            </w:r>
            <w:r w:rsidR="00843674">
              <w:rPr>
                <w:sz w:val="18"/>
                <w:szCs w:val="18"/>
              </w:rPr>
              <w:t xml:space="preserve"> Presenter</w:t>
            </w:r>
          </w:p>
        </w:tc>
      </w:tr>
      <w:tr w:rsidR="0034670A" w:rsidRPr="00841A92" w:rsidTr="00DA02D6">
        <w:trPr>
          <w:trHeight w:val="350"/>
        </w:trPr>
        <w:tc>
          <w:tcPr>
            <w:tcW w:w="468" w:type="dxa"/>
            <w:tcBorders>
              <w:left w:val="nil"/>
              <w:bottom w:val="nil"/>
              <w:right w:val="nil"/>
            </w:tcBorders>
            <w:vAlign w:val="bottom"/>
          </w:tcPr>
          <w:p w:rsidR="0034670A" w:rsidRPr="00413B16" w:rsidRDefault="0034670A" w:rsidP="0007620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bottom"/>
          </w:tcPr>
          <w:p w:rsidR="0034670A" w:rsidRPr="00413B16" w:rsidRDefault="0034670A" w:rsidP="0007620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bottom"/>
          </w:tcPr>
          <w:p w:rsidR="0034670A" w:rsidRPr="00413B16" w:rsidRDefault="0034670A" w:rsidP="0007620B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  <w:vAlign w:val="bottom"/>
          </w:tcPr>
          <w:p w:rsidR="0034670A" w:rsidRPr="002C0027" w:rsidRDefault="0034670A" w:rsidP="00894C0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</w:tcBorders>
            <w:vAlign w:val="bottom"/>
          </w:tcPr>
          <w:p w:rsidR="0034670A" w:rsidRPr="002C0027" w:rsidRDefault="0034670A" w:rsidP="00894C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Subtotal Page 1</w:t>
            </w:r>
          </w:p>
        </w:tc>
        <w:tc>
          <w:tcPr>
            <w:tcW w:w="1350" w:type="dxa"/>
            <w:vAlign w:val="bottom"/>
          </w:tcPr>
          <w:p w:rsidR="0034670A" w:rsidRPr="00413B16" w:rsidRDefault="00FE4B68" w:rsidP="00B27DDC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670A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34670A" w:rsidRPr="00413B16" w:rsidRDefault="00FE4B68" w:rsidP="00B27DDC">
            <w:pPr>
              <w:jc w:val="center"/>
              <w:rPr>
                <w:sz w:val="18"/>
                <w:szCs w:val="18"/>
              </w:rPr>
            </w:pPr>
            <w:r w:rsidRPr="00413B1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670A" w:rsidRPr="00413B16">
              <w:rPr>
                <w:sz w:val="18"/>
                <w:szCs w:val="18"/>
              </w:rPr>
              <w:instrText xml:space="preserve"> FORMTEXT </w:instrText>
            </w:r>
            <w:r w:rsidRPr="00413B16">
              <w:rPr>
                <w:sz w:val="18"/>
                <w:szCs w:val="18"/>
              </w:rPr>
            </w:r>
            <w:r w:rsidRPr="00413B16">
              <w:rPr>
                <w:sz w:val="18"/>
                <w:szCs w:val="18"/>
              </w:rPr>
              <w:fldChar w:fldCharType="separate"/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="0034670A" w:rsidRPr="00413B16">
              <w:rPr>
                <w:noProof/>
                <w:sz w:val="18"/>
                <w:szCs w:val="18"/>
              </w:rPr>
              <w:t> </w:t>
            </w:r>
            <w:r w:rsidRPr="00413B1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  <w:right w:val="nil"/>
            </w:tcBorders>
            <w:vAlign w:val="bottom"/>
          </w:tcPr>
          <w:p w:rsidR="0034670A" w:rsidRPr="00413B16" w:rsidRDefault="0034670A" w:rsidP="0007620B">
            <w:pPr>
              <w:rPr>
                <w:sz w:val="18"/>
                <w:szCs w:val="18"/>
              </w:rPr>
            </w:pPr>
          </w:p>
        </w:tc>
      </w:tr>
      <w:tr w:rsidR="0034670A" w:rsidRPr="00841A92" w:rsidTr="0057297E">
        <w:trPr>
          <w:trHeight w:val="3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0A" w:rsidRPr="00413B16" w:rsidRDefault="0034670A" w:rsidP="0007620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0A" w:rsidRPr="00413B16" w:rsidRDefault="0034670A" w:rsidP="0007620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0A" w:rsidRPr="00413B16" w:rsidRDefault="0034670A" w:rsidP="0007620B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0A" w:rsidRPr="002C0027" w:rsidRDefault="0034670A" w:rsidP="00894C0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4670A" w:rsidRPr="002C0027" w:rsidRDefault="0034670A" w:rsidP="00894C05">
            <w:pPr>
              <w:jc w:val="right"/>
              <w:rPr>
                <w:b/>
                <w:sz w:val="18"/>
                <w:szCs w:val="18"/>
              </w:rPr>
            </w:pPr>
            <w:r w:rsidRPr="002C0027">
              <w:rPr>
                <w:b/>
                <w:sz w:val="18"/>
                <w:szCs w:val="18"/>
              </w:rPr>
              <w:t>Subtotal Page 2</w:t>
            </w:r>
          </w:p>
        </w:tc>
        <w:tc>
          <w:tcPr>
            <w:tcW w:w="1350" w:type="dxa"/>
            <w:vAlign w:val="bottom"/>
          </w:tcPr>
          <w:p w:rsidR="0034670A" w:rsidRPr="00413B16" w:rsidRDefault="00FE4B68" w:rsidP="00B27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34670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4670A">
              <w:rPr>
                <w:noProof/>
                <w:sz w:val="18"/>
                <w:szCs w:val="18"/>
              </w:rPr>
              <w:t> </w:t>
            </w:r>
            <w:r w:rsidR="0034670A">
              <w:rPr>
                <w:noProof/>
                <w:sz w:val="18"/>
                <w:szCs w:val="18"/>
              </w:rPr>
              <w:t> </w:t>
            </w:r>
            <w:r w:rsidR="0034670A">
              <w:rPr>
                <w:noProof/>
                <w:sz w:val="18"/>
                <w:szCs w:val="18"/>
              </w:rPr>
              <w:t> </w:t>
            </w:r>
            <w:r w:rsidR="0034670A">
              <w:rPr>
                <w:noProof/>
                <w:sz w:val="18"/>
                <w:szCs w:val="18"/>
              </w:rPr>
              <w:t> </w:t>
            </w:r>
            <w:r w:rsidR="0034670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80" w:type="dxa"/>
            <w:vAlign w:val="bottom"/>
          </w:tcPr>
          <w:p w:rsidR="0034670A" w:rsidRPr="00413B16" w:rsidRDefault="00FE4B68" w:rsidP="00B27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="0034670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4670A">
              <w:rPr>
                <w:noProof/>
                <w:sz w:val="18"/>
                <w:szCs w:val="18"/>
              </w:rPr>
              <w:t> </w:t>
            </w:r>
            <w:r w:rsidR="0034670A">
              <w:rPr>
                <w:noProof/>
                <w:sz w:val="18"/>
                <w:szCs w:val="18"/>
              </w:rPr>
              <w:t> </w:t>
            </w:r>
            <w:r w:rsidR="0034670A">
              <w:rPr>
                <w:noProof/>
                <w:sz w:val="18"/>
                <w:szCs w:val="18"/>
              </w:rPr>
              <w:t> </w:t>
            </w:r>
            <w:r w:rsidR="0034670A">
              <w:rPr>
                <w:noProof/>
                <w:sz w:val="18"/>
                <w:szCs w:val="18"/>
              </w:rPr>
              <w:t> </w:t>
            </w:r>
            <w:r w:rsidR="0034670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34670A" w:rsidRPr="00413B16" w:rsidRDefault="0034670A" w:rsidP="0007620B">
            <w:pPr>
              <w:rPr>
                <w:sz w:val="18"/>
                <w:szCs w:val="18"/>
              </w:rPr>
            </w:pPr>
          </w:p>
        </w:tc>
      </w:tr>
      <w:tr w:rsidR="0034670A" w:rsidRPr="00841A92" w:rsidTr="0057297E">
        <w:trPr>
          <w:trHeight w:val="3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0A" w:rsidRPr="00413B16" w:rsidRDefault="0034670A" w:rsidP="0092463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0A" w:rsidRPr="00413B16" w:rsidRDefault="0034670A" w:rsidP="0092463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0A" w:rsidRPr="00413B16" w:rsidRDefault="0034670A" w:rsidP="00924637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0A" w:rsidRPr="00413B16" w:rsidRDefault="0034670A" w:rsidP="0092463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4670A" w:rsidRPr="002C0027" w:rsidRDefault="0034670A" w:rsidP="00BB679D">
            <w:pPr>
              <w:jc w:val="right"/>
              <w:rPr>
                <w:b/>
                <w:sz w:val="18"/>
                <w:szCs w:val="18"/>
              </w:rPr>
            </w:pPr>
            <w:r w:rsidRPr="002C0027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50" w:type="dxa"/>
            <w:vAlign w:val="bottom"/>
          </w:tcPr>
          <w:p w:rsidR="0034670A" w:rsidRPr="002C0027" w:rsidRDefault="00FE4B68" w:rsidP="002C0027">
            <w:pPr>
              <w:jc w:val="center"/>
              <w:rPr>
                <w:b/>
                <w:sz w:val="18"/>
                <w:szCs w:val="18"/>
              </w:rPr>
            </w:pPr>
            <w:r w:rsidRPr="002C0027"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670A" w:rsidRPr="002C0027">
              <w:rPr>
                <w:b/>
                <w:sz w:val="18"/>
                <w:szCs w:val="18"/>
              </w:rPr>
              <w:instrText xml:space="preserve"> FORMTEXT </w:instrText>
            </w:r>
            <w:r w:rsidRPr="002C0027">
              <w:rPr>
                <w:b/>
                <w:sz w:val="18"/>
                <w:szCs w:val="18"/>
              </w:rPr>
            </w:r>
            <w:r w:rsidRPr="002C0027">
              <w:rPr>
                <w:b/>
                <w:sz w:val="18"/>
                <w:szCs w:val="18"/>
              </w:rPr>
              <w:fldChar w:fldCharType="separate"/>
            </w:r>
            <w:r w:rsidR="0034670A" w:rsidRPr="002C0027">
              <w:rPr>
                <w:b/>
                <w:noProof/>
                <w:sz w:val="18"/>
                <w:szCs w:val="18"/>
              </w:rPr>
              <w:t> </w:t>
            </w:r>
            <w:r w:rsidR="0034670A" w:rsidRPr="002C0027">
              <w:rPr>
                <w:b/>
                <w:noProof/>
                <w:sz w:val="18"/>
                <w:szCs w:val="18"/>
              </w:rPr>
              <w:t> </w:t>
            </w:r>
            <w:r w:rsidR="0034670A" w:rsidRPr="002C0027">
              <w:rPr>
                <w:b/>
                <w:noProof/>
                <w:sz w:val="18"/>
                <w:szCs w:val="18"/>
              </w:rPr>
              <w:t> </w:t>
            </w:r>
            <w:r w:rsidR="0034670A" w:rsidRPr="002C0027">
              <w:rPr>
                <w:b/>
                <w:noProof/>
                <w:sz w:val="18"/>
                <w:szCs w:val="18"/>
              </w:rPr>
              <w:t> </w:t>
            </w:r>
            <w:r w:rsidR="0034670A" w:rsidRPr="002C0027">
              <w:rPr>
                <w:b/>
                <w:noProof/>
                <w:sz w:val="18"/>
                <w:szCs w:val="18"/>
              </w:rPr>
              <w:t> </w:t>
            </w:r>
            <w:r w:rsidRPr="002C00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34670A" w:rsidRPr="002C0027" w:rsidRDefault="00FE4B68" w:rsidP="002C0027">
            <w:pPr>
              <w:jc w:val="center"/>
              <w:rPr>
                <w:b/>
                <w:sz w:val="18"/>
                <w:szCs w:val="18"/>
              </w:rPr>
            </w:pPr>
            <w:r w:rsidRPr="002C0027"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670A" w:rsidRPr="002C0027">
              <w:rPr>
                <w:b/>
                <w:sz w:val="18"/>
                <w:szCs w:val="18"/>
              </w:rPr>
              <w:instrText xml:space="preserve"> FORMTEXT </w:instrText>
            </w:r>
            <w:r w:rsidRPr="002C0027">
              <w:rPr>
                <w:b/>
                <w:sz w:val="18"/>
                <w:szCs w:val="18"/>
              </w:rPr>
            </w:r>
            <w:r w:rsidRPr="002C0027">
              <w:rPr>
                <w:b/>
                <w:sz w:val="18"/>
                <w:szCs w:val="18"/>
              </w:rPr>
              <w:fldChar w:fldCharType="separate"/>
            </w:r>
            <w:r w:rsidR="0034670A" w:rsidRPr="002C0027">
              <w:rPr>
                <w:b/>
                <w:noProof/>
                <w:sz w:val="18"/>
                <w:szCs w:val="18"/>
              </w:rPr>
              <w:t> </w:t>
            </w:r>
            <w:r w:rsidR="0034670A" w:rsidRPr="002C0027">
              <w:rPr>
                <w:b/>
                <w:noProof/>
                <w:sz w:val="18"/>
                <w:szCs w:val="18"/>
              </w:rPr>
              <w:t> </w:t>
            </w:r>
            <w:r w:rsidR="0034670A" w:rsidRPr="002C0027">
              <w:rPr>
                <w:b/>
                <w:noProof/>
                <w:sz w:val="18"/>
                <w:szCs w:val="18"/>
              </w:rPr>
              <w:t> </w:t>
            </w:r>
            <w:r w:rsidR="0034670A" w:rsidRPr="002C0027">
              <w:rPr>
                <w:b/>
                <w:noProof/>
                <w:sz w:val="18"/>
                <w:szCs w:val="18"/>
              </w:rPr>
              <w:t> </w:t>
            </w:r>
            <w:r w:rsidR="0034670A" w:rsidRPr="002C0027">
              <w:rPr>
                <w:b/>
                <w:noProof/>
                <w:sz w:val="18"/>
                <w:szCs w:val="18"/>
              </w:rPr>
              <w:t> </w:t>
            </w:r>
            <w:r w:rsidRPr="002C00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34670A" w:rsidRPr="00413B16" w:rsidRDefault="0034670A" w:rsidP="00924637">
            <w:pPr>
              <w:rPr>
                <w:sz w:val="18"/>
                <w:szCs w:val="18"/>
              </w:rPr>
            </w:pPr>
          </w:p>
        </w:tc>
      </w:tr>
    </w:tbl>
    <w:p w:rsidR="0096078F" w:rsidRDefault="0096078F"/>
    <w:tbl>
      <w:tblPr>
        <w:tblW w:w="110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8"/>
      </w:tblGrid>
      <w:tr w:rsidR="00C04734" w:rsidRPr="00532E09" w:rsidTr="0003565B">
        <w:tc>
          <w:tcPr>
            <w:tcW w:w="11088" w:type="dxa"/>
            <w:vAlign w:val="center"/>
          </w:tcPr>
          <w:p w:rsidR="00C04734" w:rsidRPr="00532E09" w:rsidRDefault="00C04734" w:rsidP="00F703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MEMBERSHIP IN PROFESSIONAL ORGANIZATIONS</w:t>
            </w:r>
          </w:p>
        </w:tc>
      </w:tr>
      <w:tr w:rsidR="00C04734" w:rsidRPr="00413B16" w:rsidTr="0057297E">
        <w:trPr>
          <w:trHeight w:val="1032"/>
        </w:trPr>
        <w:tc>
          <w:tcPr>
            <w:tcW w:w="11088" w:type="dxa"/>
          </w:tcPr>
          <w:p w:rsidR="00C04734" w:rsidRPr="00413B16" w:rsidRDefault="00FE4B68" w:rsidP="00C04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="00C0473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04734">
              <w:rPr>
                <w:noProof/>
                <w:sz w:val="18"/>
                <w:szCs w:val="18"/>
              </w:rPr>
              <w:t> </w:t>
            </w:r>
            <w:r w:rsidR="00C04734">
              <w:rPr>
                <w:noProof/>
                <w:sz w:val="18"/>
                <w:szCs w:val="18"/>
              </w:rPr>
              <w:t> </w:t>
            </w:r>
            <w:r w:rsidR="00C04734">
              <w:rPr>
                <w:noProof/>
                <w:sz w:val="18"/>
                <w:szCs w:val="18"/>
              </w:rPr>
              <w:t> </w:t>
            </w:r>
            <w:r w:rsidR="00C04734">
              <w:rPr>
                <w:noProof/>
                <w:sz w:val="18"/>
                <w:szCs w:val="18"/>
              </w:rPr>
              <w:t> </w:t>
            </w:r>
            <w:r w:rsidR="00C0473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894C05" w:rsidRDefault="00894C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269"/>
        <w:gridCol w:w="4404"/>
        <w:gridCol w:w="269"/>
        <w:gridCol w:w="1700"/>
      </w:tblGrid>
      <w:tr w:rsidR="00B40A85" w:rsidRPr="00331337" w:rsidTr="00B40A85">
        <w:trPr>
          <w:trHeight w:val="278"/>
        </w:trPr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7620B" w:rsidRPr="00331337" w:rsidRDefault="00FE4B68" w:rsidP="00B40A85">
            <w:pPr>
              <w:jc w:val="center"/>
              <w:rPr>
                <w:sz w:val="18"/>
                <w:szCs w:val="18"/>
              </w:rPr>
            </w:pPr>
            <w:r w:rsidRPr="00331337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40A85" w:rsidRPr="00331337">
              <w:rPr>
                <w:sz w:val="18"/>
                <w:szCs w:val="18"/>
              </w:rPr>
              <w:instrText xml:space="preserve"> FORMTEXT </w:instrText>
            </w:r>
            <w:r w:rsidRPr="00331337">
              <w:rPr>
                <w:sz w:val="18"/>
                <w:szCs w:val="18"/>
              </w:rPr>
            </w:r>
            <w:r w:rsidRPr="00331337">
              <w:rPr>
                <w:sz w:val="18"/>
                <w:szCs w:val="18"/>
              </w:rPr>
              <w:fldChar w:fldCharType="separate"/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Pr="00331337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20B" w:rsidRPr="00331337" w:rsidRDefault="0007620B" w:rsidP="00B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bottom"/>
          </w:tcPr>
          <w:p w:rsidR="0007620B" w:rsidRPr="00331337" w:rsidRDefault="00FE4B68" w:rsidP="00B40A85">
            <w:pPr>
              <w:jc w:val="center"/>
              <w:rPr>
                <w:sz w:val="18"/>
                <w:szCs w:val="18"/>
              </w:rPr>
            </w:pPr>
            <w:r w:rsidRPr="00331337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40A85" w:rsidRPr="00331337">
              <w:rPr>
                <w:sz w:val="18"/>
                <w:szCs w:val="18"/>
              </w:rPr>
              <w:instrText xml:space="preserve"> FORMTEXT </w:instrText>
            </w:r>
            <w:r w:rsidRPr="00331337">
              <w:rPr>
                <w:sz w:val="18"/>
                <w:szCs w:val="18"/>
              </w:rPr>
            </w:r>
            <w:r w:rsidRPr="00331337">
              <w:rPr>
                <w:sz w:val="18"/>
                <w:szCs w:val="18"/>
              </w:rPr>
              <w:fldChar w:fldCharType="separate"/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Pr="00331337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20B" w:rsidRPr="00331337" w:rsidRDefault="0007620B" w:rsidP="00B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7620B" w:rsidRPr="00331337" w:rsidRDefault="00FE4B68" w:rsidP="00B40A85">
            <w:pPr>
              <w:jc w:val="center"/>
              <w:rPr>
                <w:sz w:val="18"/>
                <w:szCs w:val="18"/>
              </w:rPr>
            </w:pPr>
            <w:r w:rsidRPr="00331337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="0007620B" w:rsidRPr="00331337">
              <w:rPr>
                <w:sz w:val="18"/>
                <w:szCs w:val="18"/>
              </w:rPr>
              <w:instrText xml:space="preserve"> FORMTEXT </w:instrText>
            </w:r>
            <w:r w:rsidRPr="00331337">
              <w:rPr>
                <w:sz w:val="18"/>
                <w:szCs w:val="18"/>
              </w:rPr>
            </w:r>
            <w:r w:rsidRPr="00331337">
              <w:rPr>
                <w:sz w:val="18"/>
                <w:szCs w:val="18"/>
              </w:rPr>
              <w:fldChar w:fldCharType="separate"/>
            </w:r>
            <w:r w:rsidR="0007620B" w:rsidRPr="00331337">
              <w:rPr>
                <w:noProof/>
                <w:sz w:val="18"/>
                <w:szCs w:val="18"/>
              </w:rPr>
              <w:t> </w:t>
            </w:r>
            <w:r w:rsidR="0007620B" w:rsidRPr="00331337">
              <w:rPr>
                <w:noProof/>
                <w:sz w:val="18"/>
                <w:szCs w:val="18"/>
              </w:rPr>
              <w:t> </w:t>
            </w:r>
            <w:r w:rsidR="0007620B" w:rsidRPr="00331337">
              <w:rPr>
                <w:noProof/>
                <w:sz w:val="18"/>
                <w:szCs w:val="18"/>
              </w:rPr>
              <w:t> </w:t>
            </w:r>
            <w:r w:rsidR="0007620B" w:rsidRPr="00331337">
              <w:rPr>
                <w:noProof/>
                <w:sz w:val="18"/>
                <w:szCs w:val="18"/>
              </w:rPr>
              <w:t> </w:t>
            </w:r>
            <w:r w:rsidR="0007620B" w:rsidRPr="00331337">
              <w:rPr>
                <w:noProof/>
                <w:sz w:val="18"/>
                <w:szCs w:val="18"/>
              </w:rPr>
              <w:t> </w:t>
            </w:r>
            <w:r w:rsidRPr="00331337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B40A85" w:rsidRPr="00331337" w:rsidTr="00B40A85">
        <w:trPr>
          <w:trHeight w:val="332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7620B" w:rsidRPr="00331337" w:rsidRDefault="00B40A85" w:rsidP="00B40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Name of Employee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7620B" w:rsidRPr="00331337" w:rsidRDefault="0007620B" w:rsidP="00B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07620B" w:rsidRPr="00331337" w:rsidRDefault="00B40A85" w:rsidP="00B40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Employee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7620B" w:rsidRPr="00331337" w:rsidRDefault="0007620B" w:rsidP="00B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07620B" w:rsidRPr="00331337" w:rsidRDefault="00B40A85" w:rsidP="00B40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B40A85" w:rsidRPr="00331337" w:rsidTr="00B40A85">
        <w:trPr>
          <w:trHeight w:val="332"/>
        </w:trPr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40A85" w:rsidRDefault="00FE4B68" w:rsidP="00B40A85">
            <w:pPr>
              <w:jc w:val="center"/>
              <w:rPr>
                <w:sz w:val="18"/>
                <w:szCs w:val="18"/>
              </w:rPr>
            </w:pPr>
            <w:r w:rsidRPr="00331337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40A85" w:rsidRPr="00331337">
              <w:rPr>
                <w:sz w:val="18"/>
                <w:szCs w:val="18"/>
              </w:rPr>
              <w:instrText xml:space="preserve"> FORMTEXT </w:instrText>
            </w:r>
            <w:r w:rsidRPr="00331337">
              <w:rPr>
                <w:sz w:val="18"/>
                <w:szCs w:val="18"/>
              </w:rPr>
            </w:r>
            <w:r w:rsidRPr="00331337">
              <w:rPr>
                <w:sz w:val="18"/>
                <w:szCs w:val="18"/>
              </w:rPr>
              <w:fldChar w:fldCharType="separate"/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Pr="00331337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A85" w:rsidRPr="00331337" w:rsidRDefault="00B40A85" w:rsidP="0007620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40A85" w:rsidRPr="00331337" w:rsidRDefault="00FE4B68" w:rsidP="00B40A85">
            <w:pPr>
              <w:jc w:val="center"/>
              <w:rPr>
                <w:sz w:val="18"/>
                <w:szCs w:val="18"/>
              </w:rPr>
            </w:pPr>
            <w:r w:rsidRPr="00331337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40A85" w:rsidRPr="00331337">
              <w:rPr>
                <w:sz w:val="18"/>
                <w:szCs w:val="18"/>
              </w:rPr>
              <w:instrText xml:space="preserve"> FORMTEXT </w:instrText>
            </w:r>
            <w:r w:rsidRPr="00331337">
              <w:rPr>
                <w:sz w:val="18"/>
                <w:szCs w:val="18"/>
              </w:rPr>
            </w:r>
            <w:r w:rsidRPr="00331337">
              <w:rPr>
                <w:sz w:val="18"/>
                <w:szCs w:val="18"/>
              </w:rPr>
              <w:fldChar w:fldCharType="separate"/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Pr="00331337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A85" w:rsidRPr="00331337" w:rsidRDefault="00B40A85" w:rsidP="0007620B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40A85" w:rsidRPr="00331337" w:rsidRDefault="00FE4B68" w:rsidP="00B40A85">
            <w:pPr>
              <w:jc w:val="center"/>
              <w:rPr>
                <w:sz w:val="18"/>
                <w:szCs w:val="18"/>
              </w:rPr>
            </w:pPr>
            <w:r w:rsidRPr="00331337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40A85" w:rsidRPr="00331337">
              <w:rPr>
                <w:sz w:val="18"/>
                <w:szCs w:val="18"/>
              </w:rPr>
              <w:instrText xml:space="preserve"> FORMTEXT </w:instrText>
            </w:r>
            <w:r w:rsidRPr="00331337">
              <w:rPr>
                <w:sz w:val="18"/>
                <w:szCs w:val="18"/>
              </w:rPr>
            </w:r>
            <w:r w:rsidRPr="00331337">
              <w:rPr>
                <w:sz w:val="18"/>
                <w:szCs w:val="18"/>
              </w:rPr>
              <w:fldChar w:fldCharType="separate"/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="00B40A85" w:rsidRPr="00331337">
              <w:rPr>
                <w:noProof/>
                <w:sz w:val="18"/>
                <w:szCs w:val="18"/>
              </w:rPr>
              <w:t> </w:t>
            </w:r>
            <w:r w:rsidRPr="00331337">
              <w:rPr>
                <w:sz w:val="18"/>
                <w:szCs w:val="18"/>
              </w:rPr>
              <w:fldChar w:fldCharType="end"/>
            </w:r>
          </w:p>
        </w:tc>
      </w:tr>
      <w:tr w:rsidR="00B40A85" w:rsidRPr="00331337" w:rsidTr="002072CA">
        <w:trPr>
          <w:trHeight w:val="350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40A85" w:rsidRPr="00331337" w:rsidRDefault="00B40A85" w:rsidP="00B40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Name of Supervisor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40A85" w:rsidRPr="00331337" w:rsidRDefault="00B40A85" w:rsidP="00B27D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B40A85" w:rsidRPr="00331337" w:rsidRDefault="00B40A85" w:rsidP="00B27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Supervisor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40A85" w:rsidRPr="00331337" w:rsidRDefault="00B40A85" w:rsidP="00B27D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B40A85" w:rsidRPr="00331337" w:rsidRDefault="00B40A85" w:rsidP="00B27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96078F" w:rsidRPr="0034670A" w:rsidRDefault="0096078F" w:rsidP="0034670A">
      <w:pPr>
        <w:rPr>
          <w:sz w:val="18"/>
          <w:szCs w:val="18"/>
        </w:rPr>
      </w:pPr>
    </w:p>
    <w:sectPr w:rsidR="0096078F" w:rsidRPr="0034670A" w:rsidSect="00843674">
      <w:footerReference w:type="default" r:id="rId8"/>
      <w:pgSz w:w="12240" w:h="15840"/>
      <w:pgMar w:top="630" w:right="720" w:bottom="720" w:left="720" w:header="18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56" w:rsidRDefault="00F57756" w:rsidP="000330AD">
      <w:r>
        <w:separator/>
      </w:r>
    </w:p>
  </w:endnote>
  <w:endnote w:type="continuationSeparator" w:id="0">
    <w:p w:rsidR="00F57756" w:rsidRDefault="00F57756" w:rsidP="0003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56" w:rsidRPr="007664BC" w:rsidRDefault="00F57756">
    <w:pPr>
      <w:pStyle w:val="Footer"/>
      <w:jc w:val="center"/>
      <w:rPr>
        <w:sz w:val="18"/>
        <w:szCs w:val="18"/>
      </w:rPr>
    </w:pPr>
    <w:r w:rsidRPr="007664BC">
      <w:rPr>
        <w:sz w:val="18"/>
        <w:szCs w:val="18"/>
      </w:rPr>
      <w:t>FTCC Form P-14</w:t>
    </w:r>
    <w:r>
      <w:rPr>
        <w:sz w:val="18"/>
        <w:szCs w:val="18"/>
      </w:rPr>
      <w:tab/>
    </w:r>
    <w:r w:rsidRPr="007664BC">
      <w:rPr>
        <w:sz w:val="18"/>
        <w:szCs w:val="18"/>
      </w:rPr>
      <w:t xml:space="preserve">  </w:t>
    </w:r>
    <w:r w:rsidRPr="007664BC">
      <w:rPr>
        <w:sz w:val="18"/>
        <w:szCs w:val="18"/>
      </w:rPr>
      <w:fldChar w:fldCharType="begin"/>
    </w:r>
    <w:r w:rsidRPr="007664BC">
      <w:rPr>
        <w:sz w:val="18"/>
        <w:szCs w:val="18"/>
      </w:rPr>
      <w:instrText xml:space="preserve"> PAGE   \* MERGEFORMAT </w:instrText>
    </w:r>
    <w:r w:rsidRPr="007664BC">
      <w:rPr>
        <w:sz w:val="18"/>
        <w:szCs w:val="18"/>
      </w:rPr>
      <w:fldChar w:fldCharType="separate"/>
    </w:r>
    <w:r w:rsidR="00E248E7">
      <w:rPr>
        <w:noProof/>
        <w:sz w:val="18"/>
        <w:szCs w:val="18"/>
      </w:rPr>
      <w:t>2</w:t>
    </w:r>
    <w:r w:rsidRPr="007664BC">
      <w:rPr>
        <w:noProof/>
        <w:sz w:val="18"/>
        <w:szCs w:val="18"/>
      </w:rPr>
      <w:fldChar w:fldCharType="end"/>
    </w:r>
    <w:r w:rsidRPr="007664BC">
      <w:rPr>
        <w:noProof/>
        <w:sz w:val="18"/>
        <w:szCs w:val="18"/>
      </w:rPr>
      <w:t xml:space="preserve">  </w:t>
    </w:r>
    <w:r>
      <w:rPr>
        <w:noProof/>
        <w:sz w:val="18"/>
        <w:szCs w:val="18"/>
      </w:rPr>
      <w:tab/>
    </w:r>
    <w:r w:rsidRPr="007664BC">
      <w:rPr>
        <w:noProof/>
        <w:sz w:val="18"/>
        <w:szCs w:val="18"/>
      </w:rPr>
      <w:t xml:space="preserve">Revised </w:t>
    </w:r>
    <w:r>
      <w:rPr>
        <w:noProof/>
        <w:sz w:val="18"/>
        <w:szCs w:val="18"/>
      </w:rPr>
      <w:t>06/14/2019</w:t>
    </w:r>
  </w:p>
  <w:p w:rsidR="00F57756" w:rsidRPr="000330AD" w:rsidRDefault="00F57756" w:rsidP="000330AD">
    <w:pPr>
      <w:pStyle w:val="Footer"/>
      <w:tabs>
        <w:tab w:val="clear" w:pos="4680"/>
        <w:tab w:val="clear" w:pos="9360"/>
        <w:tab w:val="right" w:pos="1062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56" w:rsidRDefault="00F57756" w:rsidP="000330AD">
      <w:r>
        <w:separator/>
      </w:r>
    </w:p>
  </w:footnote>
  <w:footnote w:type="continuationSeparator" w:id="0">
    <w:p w:rsidR="00F57756" w:rsidRDefault="00F57756" w:rsidP="0003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46C3"/>
    <w:multiLevelType w:val="hybridMultilevel"/>
    <w:tmpl w:val="B97A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05A0"/>
    <w:multiLevelType w:val="hybridMultilevel"/>
    <w:tmpl w:val="143E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E6CED"/>
    <w:multiLevelType w:val="hybridMultilevel"/>
    <w:tmpl w:val="1270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D73FA"/>
    <w:multiLevelType w:val="hybridMultilevel"/>
    <w:tmpl w:val="819A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C2635"/>
    <w:multiLevelType w:val="hybridMultilevel"/>
    <w:tmpl w:val="CE56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EHUWisST//ab1kH0NfefrCUXtPByLQG2TQ89ksNTCkck71pi910TBX3ppwatQTQnabIVQAEBETU6zrZjnBV8Q==" w:salt="KOxVaPbEXU1agqYL+yo1Dg==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F0"/>
    <w:rsid w:val="00010F15"/>
    <w:rsid w:val="00015922"/>
    <w:rsid w:val="000330AD"/>
    <w:rsid w:val="0003565B"/>
    <w:rsid w:val="00040327"/>
    <w:rsid w:val="000476B8"/>
    <w:rsid w:val="0007620B"/>
    <w:rsid w:val="00082189"/>
    <w:rsid w:val="00082867"/>
    <w:rsid w:val="000E6B3E"/>
    <w:rsid w:val="000E7ADC"/>
    <w:rsid w:val="000F0B11"/>
    <w:rsid w:val="000F44C4"/>
    <w:rsid w:val="00106467"/>
    <w:rsid w:val="00113BF2"/>
    <w:rsid w:val="00127145"/>
    <w:rsid w:val="00130430"/>
    <w:rsid w:val="001543CF"/>
    <w:rsid w:val="001562A8"/>
    <w:rsid w:val="001C52AD"/>
    <w:rsid w:val="002072CA"/>
    <w:rsid w:val="00224FE4"/>
    <w:rsid w:val="00246B63"/>
    <w:rsid w:val="0026301E"/>
    <w:rsid w:val="0026664D"/>
    <w:rsid w:val="0026688F"/>
    <w:rsid w:val="002743F8"/>
    <w:rsid w:val="002A426F"/>
    <w:rsid w:val="002A51A0"/>
    <w:rsid w:val="002C0027"/>
    <w:rsid w:val="00316A31"/>
    <w:rsid w:val="003236A1"/>
    <w:rsid w:val="00331337"/>
    <w:rsid w:val="003343E8"/>
    <w:rsid w:val="0034670A"/>
    <w:rsid w:val="00350EC5"/>
    <w:rsid w:val="003D2E48"/>
    <w:rsid w:val="003D30FF"/>
    <w:rsid w:val="003D480F"/>
    <w:rsid w:val="003E55C2"/>
    <w:rsid w:val="003E589A"/>
    <w:rsid w:val="00413B16"/>
    <w:rsid w:val="0041657D"/>
    <w:rsid w:val="004213A9"/>
    <w:rsid w:val="00432189"/>
    <w:rsid w:val="00433895"/>
    <w:rsid w:val="004513F5"/>
    <w:rsid w:val="004752F7"/>
    <w:rsid w:val="00475F53"/>
    <w:rsid w:val="00484290"/>
    <w:rsid w:val="004C5F6E"/>
    <w:rsid w:val="00502D55"/>
    <w:rsid w:val="00532E09"/>
    <w:rsid w:val="005358C3"/>
    <w:rsid w:val="00562BA5"/>
    <w:rsid w:val="00567F47"/>
    <w:rsid w:val="0057297E"/>
    <w:rsid w:val="00582191"/>
    <w:rsid w:val="00590EB3"/>
    <w:rsid w:val="005D09EA"/>
    <w:rsid w:val="005D714F"/>
    <w:rsid w:val="005F5133"/>
    <w:rsid w:val="00641D26"/>
    <w:rsid w:val="00657ACC"/>
    <w:rsid w:val="006A1635"/>
    <w:rsid w:val="006D13A4"/>
    <w:rsid w:val="006E6D91"/>
    <w:rsid w:val="00715F86"/>
    <w:rsid w:val="00721A19"/>
    <w:rsid w:val="00744B31"/>
    <w:rsid w:val="007664BC"/>
    <w:rsid w:val="007666C9"/>
    <w:rsid w:val="00781214"/>
    <w:rsid w:val="007949C6"/>
    <w:rsid w:val="007C139D"/>
    <w:rsid w:val="007C5864"/>
    <w:rsid w:val="007D189F"/>
    <w:rsid w:val="007D5246"/>
    <w:rsid w:val="007E7854"/>
    <w:rsid w:val="00812406"/>
    <w:rsid w:val="00841A92"/>
    <w:rsid w:val="00843674"/>
    <w:rsid w:val="00860E0E"/>
    <w:rsid w:val="008771DB"/>
    <w:rsid w:val="00883A56"/>
    <w:rsid w:val="00887911"/>
    <w:rsid w:val="00894C05"/>
    <w:rsid w:val="008B4024"/>
    <w:rsid w:val="00912AB6"/>
    <w:rsid w:val="00924637"/>
    <w:rsid w:val="0096078F"/>
    <w:rsid w:val="00995F93"/>
    <w:rsid w:val="00997327"/>
    <w:rsid w:val="009A4C16"/>
    <w:rsid w:val="009C45D7"/>
    <w:rsid w:val="009F3DFF"/>
    <w:rsid w:val="009F5B01"/>
    <w:rsid w:val="00A034B6"/>
    <w:rsid w:val="00A25A45"/>
    <w:rsid w:val="00A33B30"/>
    <w:rsid w:val="00A33F98"/>
    <w:rsid w:val="00A56BF3"/>
    <w:rsid w:val="00A63847"/>
    <w:rsid w:val="00AB33F8"/>
    <w:rsid w:val="00AB76A6"/>
    <w:rsid w:val="00B05EF0"/>
    <w:rsid w:val="00B27DDC"/>
    <w:rsid w:val="00B30331"/>
    <w:rsid w:val="00B366ED"/>
    <w:rsid w:val="00B40A85"/>
    <w:rsid w:val="00B6656D"/>
    <w:rsid w:val="00BB234A"/>
    <w:rsid w:val="00BB679D"/>
    <w:rsid w:val="00BC3D70"/>
    <w:rsid w:val="00BD60AC"/>
    <w:rsid w:val="00BF1E6F"/>
    <w:rsid w:val="00C03B42"/>
    <w:rsid w:val="00C03B50"/>
    <w:rsid w:val="00C04734"/>
    <w:rsid w:val="00C12735"/>
    <w:rsid w:val="00C20E41"/>
    <w:rsid w:val="00C3043A"/>
    <w:rsid w:val="00C44087"/>
    <w:rsid w:val="00C73910"/>
    <w:rsid w:val="00C76012"/>
    <w:rsid w:val="00D0234E"/>
    <w:rsid w:val="00D24151"/>
    <w:rsid w:val="00D50FDA"/>
    <w:rsid w:val="00DA02D6"/>
    <w:rsid w:val="00DA5DD6"/>
    <w:rsid w:val="00E248E7"/>
    <w:rsid w:val="00E3731E"/>
    <w:rsid w:val="00E40254"/>
    <w:rsid w:val="00E44DE7"/>
    <w:rsid w:val="00E57FFD"/>
    <w:rsid w:val="00E654E7"/>
    <w:rsid w:val="00E77351"/>
    <w:rsid w:val="00EC37DE"/>
    <w:rsid w:val="00F3111C"/>
    <w:rsid w:val="00F369B9"/>
    <w:rsid w:val="00F57756"/>
    <w:rsid w:val="00F70386"/>
    <w:rsid w:val="00F92547"/>
    <w:rsid w:val="00FD62F4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988BA4"/>
  <w15:docId w15:val="{75387B1E-E728-4E43-8A59-9C2400AE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5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66C9"/>
    <w:pPr>
      <w:framePr w:w="7920" w:h="1980" w:hRule="exact" w:hSpace="180" w:wrap="auto" w:hAnchor="page" w:xAlign="center" w:yAlign="bottom"/>
      <w:ind w:left="2880"/>
    </w:pPr>
    <w:rPr>
      <w:rFonts w:eastAsia="Times New Roman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66C9"/>
    <w:rPr>
      <w:rFonts w:eastAsia="Times New Roman"/>
      <w:caps/>
      <w:szCs w:val="20"/>
    </w:rPr>
  </w:style>
  <w:style w:type="table" w:styleId="TableGrid">
    <w:name w:val="Table Grid"/>
    <w:basedOn w:val="TableNormal"/>
    <w:uiPriority w:val="59"/>
    <w:rsid w:val="00B05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330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30A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330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30AD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0A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76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620B"/>
    <w:rPr>
      <w:b/>
      <w:bCs/>
    </w:rPr>
  </w:style>
  <w:style w:type="paragraph" w:styleId="ListParagraph">
    <w:name w:val="List Paragraph"/>
    <w:basedOn w:val="Normal"/>
    <w:uiPriority w:val="34"/>
    <w:qFormat/>
    <w:rsid w:val="00F5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B8BF-FBBC-4081-86A3-85301199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FTCC</dc:creator>
  <cp:keywords/>
  <cp:lastModifiedBy>Krista Smith</cp:lastModifiedBy>
  <cp:revision>7</cp:revision>
  <cp:lastPrinted>2019-06-25T14:59:00Z</cp:lastPrinted>
  <dcterms:created xsi:type="dcterms:W3CDTF">2017-11-10T14:00:00Z</dcterms:created>
  <dcterms:modified xsi:type="dcterms:W3CDTF">2019-06-25T15:00:00Z</dcterms:modified>
</cp:coreProperties>
</file>