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E0AD" w14:textId="77777777" w:rsidR="00862DEF" w:rsidRPr="009A53B5" w:rsidRDefault="00862DEF" w:rsidP="00376BB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A53B5">
        <w:rPr>
          <w:rFonts w:ascii="Arial Narrow" w:hAnsi="Arial Narrow" w:cs="Arial"/>
          <w:b/>
          <w:sz w:val="28"/>
          <w:szCs w:val="28"/>
        </w:rPr>
        <w:t>Fayetteville Technical Community College</w:t>
      </w:r>
    </w:p>
    <w:p w14:paraId="52173C91" w14:textId="77777777" w:rsidR="0081508B" w:rsidRPr="009A53B5" w:rsidRDefault="0081508B" w:rsidP="00376BB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A53B5">
        <w:rPr>
          <w:rFonts w:ascii="Arial Narrow" w:hAnsi="Arial Narrow" w:cs="Arial"/>
          <w:b/>
          <w:sz w:val="28"/>
          <w:szCs w:val="28"/>
        </w:rPr>
        <w:t>Faculty Workload Adjustments Approval Form</w:t>
      </w:r>
    </w:p>
    <w:p w14:paraId="607B59EB" w14:textId="77777777" w:rsidR="00BE2CB2" w:rsidRPr="006628FD" w:rsidRDefault="00BE2CB2" w:rsidP="0010649D">
      <w:pPr>
        <w:pStyle w:val="BodyText"/>
        <w:spacing w:after="240"/>
        <w:rPr>
          <w:rFonts w:ascii="Arial Narrow" w:hAnsi="Arial Narrow" w:cs="Arial"/>
          <w:sz w:val="20"/>
          <w:szCs w:val="20"/>
        </w:rPr>
      </w:pPr>
    </w:p>
    <w:p w14:paraId="77358501" w14:textId="77777777" w:rsidR="00BE2CB2" w:rsidRPr="006628FD" w:rsidRDefault="00BE2CB2" w:rsidP="0010649D">
      <w:pPr>
        <w:pStyle w:val="BodyText"/>
        <w:spacing w:after="240"/>
        <w:jc w:val="both"/>
        <w:rPr>
          <w:rFonts w:ascii="Arial Narrow" w:hAnsi="Arial Narrow" w:cs="Arial"/>
          <w:sz w:val="20"/>
          <w:szCs w:val="20"/>
        </w:rPr>
      </w:pPr>
      <w:r w:rsidRPr="006628FD">
        <w:rPr>
          <w:rFonts w:ascii="Arial Narrow" w:hAnsi="Arial Narrow" w:cs="Arial"/>
          <w:sz w:val="20"/>
          <w:szCs w:val="20"/>
        </w:rPr>
        <w:t xml:space="preserve">Approval for faculty workload adjustments to a normal instructional workload should be obtained </w:t>
      </w:r>
      <w:r w:rsidR="00AE0381" w:rsidRPr="006628FD">
        <w:rPr>
          <w:rFonts w:ascii="Arial Narrow" w:hAnsi="Arial Narrow" w:cs="Arial"/>
          <w:sz w:val="20"/>
          <w:szCs w:val="20"/>
          <w:highlight w:val="yellow"/>
          <w:u w:val="single"/>
        </w:rPr>
        <w:t xml:space="preserve">by </w:t>
      </w:r>
      <w:r w:rsidRPr="006628FD">
        <w:rPr>
          <w:rFonts w:ascii="Arial Narrow" w:hAnsi="Arial Narrow" w:cs="Arial"/>
          <w:sz w:val="20"/>
          <w:szCs w:val="20"/>
          <w:highlight w:val="yellow"/>
          <w:u w:val="single"/>
        </w:rPr>
        <w:t xml:space="preserve">the </w:t>
      </w:r>
      <w:r w:rsidR="00AE0381" w:rsidRPr="006628FD">
        <w:rPr>
          <w:rFonts w:ascii="Arial Narrow" w:hAnsi="Arial Narrow" w:cs="Arial"/>
          <w:sz w:val="20"/>
          <w:szCs w:val="20"/>
          <w:highlight w:val="yellow"/>
          <w:u w:val="single"/>
        </w:rPr>
        <w:t>start date</w:t>
      </w:r>
      <w:r w:rsidRPr="006628FD">
        <w:rPr>
          <w:rFonts w:ascii="Arial Narrow" w:hAnsi="Arial Narrow" w:cs="Arial"/>
          <w:sz w:val="20"/>
          <w:szCs w:val="20"/>
          <w:highlight w:val="yellow"/>
          <w:u w:val="single"/>
        </w:rPr>
        <w:t xml:space="preserve"> of </w:t>
      </w:r>
      <w:r w:rsidR="0031350A" w:rsidRPr="006628FD">
        <w:rPr>
          <w:rFonts w:ascii="Arial Narrow" w:hAnsi="Arial Narrow" w:cs="Arial"/>
          <w:sz w:val="20"/>
          <w:szCs w:val="20"/>
          <w:highlight w:val="yellow"/>
          <w:u w:val="single"/>
        </w:rPr>
        <w:t>the semester</w:t>
      </w:r>
      <w:r w:rsidR="0031350A" w:rsidRPr="006628FD">
        <w:rPr>
          <w:rFonts w:ascii="Arial Narrow" w:hAnsi="Arial Narrow" w:cs="Arial"/>
          <w:sz w:val="20"/>
          <w:szCs w:val="20"/>
        </w:rPr>
        <w:t xml:space="preserve"> and,</w:t>
      </w:r>
      <w:r w:rsidRPr="006628FD">
        <w:rPr>
          <w:rFonts w:ascii="Arial Narrow" w:hAnsi="Arial Narrow" w:cs="Arial"/>
          <w:sz w:val="20"/>
          <w:szCs w:val="20"/>
        </w:rPr>
        <w:t xml:space="preserve"> if applic</w:t>
      </w:r>
      <w:r w:rsidR="0031350A" w:rsidRPr="006628FD">
        <w:rPr>
          <w:rFonts w:ascii="Arial Narrow" w:hAnsi="Arial Narrow" w:cs="Arial"/>
          <w:sz w:val="20"/>
          <w:szCs w:val="20"/>
        </w:rPr>
        <w:t>able, at the beginning of 2</w:t>
      </w:r>
      <w:r w:rsidR="0031350A" w:rsidRPr="006628FD">
        <w:rPr>
          <w:rFonts w:ascii="Arial Narrow" w:hAnsi="Arial Narrow" w:cs="Arial"/>
          <w:sz w:val="20"/>
          <w:szCs w:val="20"/>
          <w:vertAlign w:val="superscript"/>
        </w:rPr>
        <w:t>nd</w:t>
      </w:r>
      <w:r w:rsidR="0031350A" w:rsidRPr="006628FD">
        <w:rPr>
          <w:rFonts w:ascii="Arial Narrow" w:hAnsi="Arial Narrow" w:cs="Arial"/>
          <w:sz w:val="20"/>
          <w:szCs w:val="20"/>
        </w:rPr>
        <w:t xml:space="preserve"> 8-week </w:t>
      </w:r>
      <w:r w:rsidRPr="006628FD">
        <w:rPr>
          <w:rFonts w:ascii="Arial Narrow" w:hAnsi="Arial Narrow" w:cs="Arial"/>
          <w:sz w:val="20"/>
          <w:szCs w:val="20"/>
        </w:rPr>
        <w:t>or off-cycle class start.</w:t>
      </w:r>
    </w:p>
    <w:p w14:paraId="5B3C6223" w14:textId="77777777" w:rsidR="000728C7" w:rsidRPr="006628FD" w:rsidRDefault="000728C7" w:rsidP="00BE2CB2">
      <w:pPr>
        <w:pStyle w:val="BodyText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53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20"/>
        <w:gridCol w:w="2070"/>
        <w:gridCol w:w="2412"/>
      </w:tblGrid>
      <w:tr w:rsidR="00EE41BC" w:rsidRPr="006628FD" w14:paraId="76181A50" w14:textId="77777777" w:rsidTr="00564317">
        <w:trPr>
          <w:trHeight w:val="315"/>
          <w:tblHeader/>
        </w:trPr>
        <w:tc>
          <w:tcPr>
            <w:tcW w:w="828" w:type="dxa"/>
            <w:shd w:val="clear" w:color="auto" w:fill="auto"/>
            <w:vAlign w:val="bottom"/>
          </w:tcPr>
          <w:p w14:paraId="368DAC69" w14:textId="77777777" w:rsidR="0087315B" w:rsidRPr="00564317" w:rsidRDefault="0087315B" w:rsidP="0015628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NAME: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41C0DDC" w14:textId="77777777" w:rsidR="0087315B" w:rsidRPr="00564317" w:rsidRDefault="0087315B" w:rsidP="00156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shd w:val="clear" w:color="auto" w:fill="auto"/>
            <w:vAlign w:val="bottom"/>
          </w:tcPr>
          <w:p w14:paraId="734CA954" w14:textId="77777777" w:rsidR="0087315B" w:rsidRPr="00564317" w:rsidRDefault="0087315B" w:rsidP="005643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SEMESTER</w:t>
            </w:r>
            <w:r w:rsidR="00B64976" w:rsidRPr="0056431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B64976" w:rsidRPr="00564317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YEAR:</w:t>
            </w: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F08F7D2" w14:textId="77777777" w:rsidR="0087315B" w:rsidRPr="00564317" w:rsidRDefault="0087315B" w:rsidP="00156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="001C7EEC"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5B665E7" w14:textId="77777777" w:rsidR="00840607" w:rsidRPr="006628FD" w:rsidRDefault="00840607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34"/>
      </w:tblGrid>
      <w:tr w:rsidR="00324221" w:rsidRPr="006628FD" w14:paraId="6F00325C" w14:textId="77777777" w:rsidTr="00564317">
        <w:trPr>
          <w:tblHeader/>
        </w:trPr>
        <w:tc>
          <w:tcPr>
            <w:tcW w:w="2268" w:type="dxa"/>
            <w:shd w:val="clear" w:color="auto" w:fill="auto"/>
          </w:tcPr>
          <w:p w14:paraId="117005B2" w14:textId="77777777" w:rsidR="00324221" w:rsidRPr="00564317" w:rsidRDefault="003242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DIVISION / DEPARTMENT:</w:t>
            </w:r>
          </w:p>
        </w:tc>
        <w:tc>
          <w:tcPr>
            <w:tcW w:w="82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728AD" w14:textId="77777777" w:rsidR="00324221" w:rsidRPr="00564317" w:rsidRDefault="00324221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598F87E" w14:textId="77777777" w:rsidR="00324221" w:rsidRPr="006628FD" w:rsidRDefault="00324221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532"/>
      </w:tblGrid>
      <w:tr w:rsidR="006B3362" w:rsidRPr="006628FD" w14:paraId="2AE80CFE" w14:textId="77777777" w:rsidTr="001C1301">
        <w:trPr>
          <w:tblHeader/>
        </w:trPr>
        <w:tc>
          <w:tcPr>
            <w:tcW w:w="2970" w:type="dxa"/>
            <w:shd w:val="clear" w:color="auto" w:fill="auto"/>
          </w:tcPr>
          <w:p w14:paraId="0881EA65" w14:textId="77777777" w:rsidR="006B3362" w:rsidRPr="00564317" w:rsidRDefault="001C1301" w:rsidP="00B05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OVERALL PASS </w:t>
            </w:r>
            <w:r w:rsidR="006B3362" w:rsidRPr="00564317">
              <w:rPr>
                <w:rFonts w:ascii="Arial Narrow" w:hAnsi="Arial Narrow" w:cs="Arial"/>
                <w:b/>
                <w:sz w:val="20"/>
                <w:szCs w:val="20"/>
              </w:rPr>
              <w:t>RATE:</w:t>
            </w:r>
            <w:r w:rsidR="005E1E29" w:rsidRPr="0056431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0649D" w:rsidRPr="00564317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10649D" w:rsidRPr="00564317">
              <w:rPr>
                <w:rFonts w:ascii="Arial Narrow" w:hAnsi="Arial Narrow" w:cs="Arial"/>
                <w:sz w:val="20"/>
                <w:szCs w:val="20"/>
                <w:u w:val="single"/>
              </w:rPr>
              <w:instrText xml:space="preserve"> FORMTEXT </w:instrText>
            </w:r>
            <w:r w:rsidR="0010649D" w:rsidRPr="00564317">
              <w:rPr>
                <w:rFonts w:ascii="Arial Narrow" w:hAnsi="Arial Narrow" w:cs="Arial"/>
                <w:sz w:val="20"/>
                <w:szCs w:val="20"/>
                <w:u w:val="single"/>
              </w:rPr>
            </w:r>
            <w:r w:rsidR="0010649D" w:rsidRPr="00564317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separate"/>
            </w:r>
            <w:r w:rsidR="0010649D" w:rsidRPr="00564317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="0010649D" w:rsidRPr="00564317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="0010649D" w:rsidRPr="00564317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="0010649D" w:rsidRPr="00564317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="0010649D" w:rsidRPr="00564317">
              <w:rPr>
                <w:rFonts w:ascii="Arial Narrow" w:hAnsi="Arial Narrow" w:cs="Arial"/>
                <w:noProof/>
                <w:sz w:val="20"/>
                <w:szCs w:val="20"/>
                <w:u w:val="single"/>
              </w:rPr>
              <w:t> </w:t>
            </w:r>
            <w:r w:rsidR="0010649D" w:rsidRPr="00564317">
              <w:rPr>
                <w:rFonts w:ascii="Arial Narrow" w:hAnsi="Arial Narrow" w:cs="Arial"/>
                <w:sz w:val="20"/>
                <w:szCs w:val="20"/>
                <w:u w:val="single"/>
              </w:rPr>
              <w:fldChar w:fldCharType="end"/>
            </w:r>
            <w:bookmarkEnd w:id="3"/>
            <w:r w:rsidR="0010649D" w:rsidRPr="00564317">
              <w:rPr>
                <w:rFonts w:ascii="Arial Narrow" w:hAnsi="Arial Narrow" w:cs="Arial"/>
                <w:sz w:val="20"/>
                <w:szCs w:val="20"/>
                <w:u w:val="single"/>
              </w:rPr>
              <w:t>%</w:t>
            </w:r>
          </w:p>
        </w:tc>
        <w:tc>
          <w:tcPr>
            <w:tcW w:w="7532" w:type="dxa"/>
            <w:shd w:val="clear" w:color="auto" w:fill="auto"/>
          </w:tcPr>
          <w:p w14:paraId="7B09D877" w14:textId="77777777" w:rsidR="006B3362" w:rsidRPr="00564317" w:rsidRDefault="006B3362" w:rsidP="00564317">
            <w:pPr>
              <w:ind w:left="252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Normal Instructional Workload</w:t>
            </w:r>
          </w:p>
          <w:p w14:paraId="43C23AC7" w14:textId="77777777" w:rsidR="005E1E29" w:rsidRPr="00564317" w:rsidRDefault="005E1E29" w:rsidP="0056431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 xml:space="preserve">Technical/General Education – </w:t>
            </w:r>
            <w:r w:rsidR="0019665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 xml:space="preserve"> contact hours fall/spring; 9 contact hours summer</w:t>
            </w:r>
          </w:p>
          <w:p w14:paraId="0D55AD5A" w14:textId="77777777" w:rsidR="006B3362" w:rsidRPr="00564317" w:rsidRDefault="005E1E29" w:rsidP="00564317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 xml:space="preserve">Vocational – </w:t>
            </w:r>
            <w:r w:rsidR="0019665E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 xml:space="preserve"> contact hours fall/spring; 10 contact hours summer</w:t>
            </w:r>
          </w:p>
        </w:tc>
      </w:tr>
    </w:tbl>
    <w:p w14:paraId="23474810" w14:textId="77777777" w:rsidR="00324221" w:rsidRPr="006628FD" w:rsidRDefault="00324221" w:rsidP="00C67949">
      <w:pPr>
        <w:spacing w:before="240"/>
        <w:rPr>
          <w:rFonts w:ascii="Arial Narrow" w:hAnsi="Arial Narrow" w:cs="Arial"/>
          <w:sz w:val="20"/>
          <w:szCs w:val="20"/>
        </w:rPr>
      </w:pPr>
    </w:p>
    <w:p w14:paraId="00A454D9" w14:textId="77777777" w:rsidR="00892C2E" w:rsidRDefault="007C0CC4" w:rsidP="0010649D">
      <w:pPr>
        <w:spacing w:after="120"/>
        <w:rPr>
          <w:rFonts w:ascii="Arial Narrow" w:hAnsi="Arial Narrow" w:cs="Arial"/>
          <w:b/>
          <w:sz w:val="20"/>
          <w:szCs w:val="20"/>
        </w:rPr>
      </w:pPr>
      <w:r w:rsidRPr="006628FD">
        <w:rPr>
          <w:rFonts w:ascii="Arial Narrow" w:hAnsi="Arial Narrow" w:cs="Arial"/>
          <w:b/>
          <w:sz w:val="20"/>
          <w:szCs w:val="20"/>
        </w:rPr>
        <w:t>REQUESTING ONE OF THE FOLLOWING:</w:t>
      </w:r>
    </w:p>
    <w:p w14:paraId="3B57C3CD" w14:textId="77777777" w:rsidR="0010649D" w:rsidRPr="00892C2E" w:rsidRDefault="00892C2E" w:rsidP="001A2C27">
      <w:pPr>
        <w:rPr>
          <w:rFonts w:ascii="Arial Narrow" w:hAnsi="Arial Narrow" w:cs="Arial"/>
          <w:b/>
          <w:sz w:val="20"/>
          <w:szCs w:val="20"/>
        </w:rPr>
      </w:pPr>
      <w:r w:rsidRPr="006628F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28F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b/>
          <w:sz w:val="20"/>
          <w:szCs w:val="20"/>
        </w:rPr>
      </w:r>
      <w:r w:rsidR="00000000">
        <w:rPr>
          <w:rFonts w:ascii="Arial Narrow" w:hAnsi="Arial Narrow" w:cs="Arial"/>
          <w:b/>
          <w:sz w:val="20"/>
          <w:szCs w:val="20"/>
        </w:rPr>
        <w:fldChar w:fldCharType="separate"/>
      </w:r>
      <w:r w:rsidRPr="006628FD">
        <w:rPr>
          <w:rFonts w:ascii="Arial Narrow" w:hAnsi="Arial Narrow" w:cs="Arial"/>
          <w:b/>
          <w:sz w:val="20"/>
          <w:szCs w:val="20"/>
        </w:rPr>
        <w:fldChar w:fldCharType="end"/>
      </w:r>
      <w:r w:rsidRPr="006628FD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OVERLOAD</w:t>
      </w:r>
      <w:r w:rsidR="0010649D">
        <w:rPr>
          <w:rFonts w:ascii="Arial Narrow" w:hAnsi="Arial Narrow" w:cs="Arial"/>
          <w:b/>
          <w:sz w:val="20"/>
          <w:szCs w:val="20"/>
        </w:rPr>
        <w:t xml:space="preserve"> </w:t>
      </w:r>
      <w:r w:rsidR="0010649D" w:rsidRPr="006628FD">
        <w:rPr>
          <w:rFonts w:ascii="Arial Narrow" w:hAnsi="Arial Narrow" w:cs="Arial"/>
          <w:sz w:val="20"/>
          <w:szCs w:val="20"/>
        </w:rPr>
        <w:t xml:space="preserve">(Contact hours </w:t>
      </w:r>
      <w:r w:rsidR="0010649D">
        <w:rPr>
          <w:rFonts w:ascii="Arial Narrow" w:hAnsi="Arial Narrow" w:cs="Arial"/>
          <w:sz w:val="20"/>
          <w:szCs w:val="20"/>
        </w:rPr>
        <w:t>exceeding normal instructional workload</w:t>
      </w:r>
      <w:r w:rsidR="0010649D" w:rsidRPr="006628FD">
        <w:rPr>
          <w:rFonts w:ascii="Arial Narrow" w:hAnsi="Arial Narrow" w:cs="Arial"/>
          <w:sz w:val="20"/>
          <w:szCs w:val="20"/>
        </w:rPr>
        <w:t>.)</w:t>
      </w:r>
    </w:p>
    <w:p w14:paraId="30FF6771" w14:textId="77777777" w:rsidR="00892C2E" w:rsidRPr="006628FD" w:rsidRDefault="00892C2E" w:rsidP="0010649D">
      <w:pPr>
        <w:ind w:left="450" w:hanging="1620"/>
        <w:rPr>
          <w:rFonts w:ascii="Arial Narrow" w:hAnsi="Arial Narrow" w:cs="Arial"/>
          <w:sz w:val="20"/>
          <w:szCs w:val="20"/>
        </w:rPr>
      </w:pPr>
    </w:p>
    <w:tbl>
      <w:tblPr>
        <w:tblW w:w="900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970"/>
        <w:gridCol w:w="810"/>
        <w:gridCol w:w="2700"/>
        <w:gridCol w:w="720"/>
        <w:gridCol w:w="1800"/>
      </w:tblGrid>
      <w:tr w:rsidR="00564317" w:rsidRPr="00822336" w14:paraId="30FF69C1" w14:textId="77777777" w:rsidTr="00564317">
        <w:trPr>
          <w:cantSplit/>
          <w:trHeight w:val="144"/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0226E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EA5C1A2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023E5D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1F5FD0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t>=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AB62F1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</w:p>
        </w:tc>
      </w:tr>
      <w:tr w:rsidR="00564317" w:rsidRPr="00822336" w14:paraId="7DFC694D" w14:textId="77777777" w:rsidTr="00564317">
        <w:trPr>
          <w:cantSplit/>
          <w:trHeight w:val="378"/>
          <w:tblHeader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5188DF6A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>(# of Contact Hours Scheduled – to Include WBL)</w:t>
            </w:r>
          </w:p>
        </w:tc>
        <w:tc>
          <w:tcPr>
            <w:tcW w:w="810" w:type="dxa"/>
            <w:shd w:val="clear" w:color="auto" w:fill="auto"/>
          </w:tcPr>
          <w:p w14:paraId="0AEFB83B" w14:textId="77777777" w:rsidR="00892C2E" w:rsidRPr="00564317" w:rsidRDefault="00C67949" w:rsidP="00564317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564317">
              <w:rPr>
                <w:rFonts w:ascii="Arial Narrow" w:hAnsi="Arial Narrow" w:cs="Arial"/>
                <w:b/>
                <w:sz w:val="16"/>
                <w:szCs w:val="16"/>
              </w:rPr>
              <w:t>(minus)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297B774B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C67949" w:rsidRPr="00564317">
              <w:rPr>
                <w:rFonts w:ascii="Arial Narrow" w:hAnsi="Arial Narrow" w:cs="Arial"/>
                <w:b/>
                <w:sz w:val="18"/>
                <w:szCs w:val="18"/>
              </w:rPr>
              <w:t># of Contact Hours Normal Instructional</w:t>
            </w: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 xml:space="preserve"> Workload)</w:t>
            </w:r>
          </w:p>
        </w:tc>
        <w:tc>
          <w:tcPr>
            <w:tcW w:w="720" w:type="dxa"/>
            <w:shd w:val="clear" w:color="auto" w:fill="auto"/>
          </w:tcPr>
          <w:p w14:paraId="009C3325" w14:textId="77777777" w:rsidR="00892C2E" w:rsidRPr="00564317" w:rsidRDefault="00C67949" w:rsidP="00564317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564317">
              <w:rPr>
                <w:rFonts w:ascii="Arial Narrow" w:hAnsi="Arial Narrow" w:cs="Arial"/>
                <w:b/>
                <w:sz w:val="16"/>
                <w:szCs w:val="16"/>
              </w:rPr>
              <w:t>(equals)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362BD14" w14:textId="77777777" w:rsidR="00892C2E" w:rsidRPr="00564317" w:rsidRDefault="00892C2E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 xml:space="preserve">Total Overload </w:t>
            </w:r>
          </w:p>
        </w:tc>
      </w:tr>
    </w:tbl>
    <w:p w14:paraId="5760ADC8" w14:textId="77777777" w:rsidR="00440217" w:rsidRPr="00440217" w:rsidRDefault="00440217" w:rsidP="00440217">
      <w:pPr>
        <w:spacing w:after="120"/>
        <w:ind w:left="547" w:hanging="547"/>
        <w:rPr>
          <w:rFonts w:ascii="Arial Narrow" w:hAnsi="Arial Narrow" w:cs="Arial"/>
          <w:sz w:val="20"/>
          <w:szCs w:val="20"/>
        </w:rPr>
      </w:pPr>
    </w:p>
    <w:p w14:paraId="32F7C785" w14:textId="77777777" w:rsidR="00B05D27" w:rsidRPr="006628FD" w:rsidRDefault="00B05D27" w:rsidP="001A2C27">
      <w:pPr>
        <w:ind w:left="1620" w:hanging="1620"/>
        <w:rPr>
          <w:rFonts w:ascii="Arial Narrow" w:hAnsi="Arial Narrow" w:cs="Arial"/>
          <w:sz w:val="20"/>
          <w:szCs w:val="20"/>
        </w:rPr>
      </w:pPr>
      <w:r w:rsidRPr="006628F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628F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b/>
          <w:sz w:val="20"/>
          <w:szCs w:val="20"/>
        </w:rPr>
      </w:r>
      <w:r w:rsidR="00000000">
        <w:rPr>
          <w:rFonts w:ascii="Arial Narrow" w:hAnsi="Arial Narrow" w:cs="Arial"/>
          <w:b/>
          <w:sz w:val="20"/>
          <w:szCs w:val="20"/>
        </w:rPr>
        <w:fldChar w:fldCharType="separate"/>
      </w:r>
      <w:r w:rsidRPr="006628FD">
        <w:rPr>
          <w:rFonts w:ascii="Arial Narrow" w:hAnsi="Arial Narrow" w:cs="Arial"/>
          <w:b/>
          <w:sz w:val="20"/>
          <w:szCs w:val="20"/>
        </w:rPr>
        <w:fldChar w:fldCharType="end"/>
      </w:r>
      <w:r w:rsidRPr="006628FD">
        <w:rPr>
          <w:rFonts w:ascii="Arial Narrow" w:hAnsi="Arial Narrow" w:cs="Arial"/>
          <w:b/>
          <w:sz w:val="20"/>
          <w:szCs w:val="20"/>
        </w:rPr>
        <w:t xml:space="preserve"> R</w:t>
      </w:r>
      <w:r>
        <w:rPr>
          <w:rFonts w:ascii="Arial Narrow" w:hAnsi="Arial Narrow" w:cs="Arial"/>
          <w:b/>
          <w:sz w:val="20"/>
          <w:szCs w:val="20"/>
        </w:rPr>
        <w:t xml:space="preserve">ELEASE TIME </w:t>
      </w:r>
      <w:r w:rsidRPr="006628FD">
        <w:rPr>
          <w:rFonts w:ascii="Arial Narrow" w:hAnsi="Arial Narrow" w:cs="Arial"/>
          <w:sz w:val="20"/>
          <w:szCs w:val="20"/>
        </w:rPr>
        <w:t>(Contact hours released from normal instructional workload to perform instructional related administrative assignments. Faculty with a reduced load normally are not eligible for overload compensation.)</w:t>
      </w:r>
    </w:p>
    <w:p w14:paraId="66AE0870" w14:textId="77777777" w:rsidR="00B05D27" w:rsidRPr="006628FD" w:rsidRDefault="00B05D27" w:rsidP="00B05D27">
      <w:pPr>
        <w:ind w:left="1620" w:hanging="1620"/>
        <w:rPr>
          <w:rFonts w:ascii="Arial Narrow" w:hAnsi="Arial Narrow" w:cs="Arial"/>
          <w:sz w:val="20"/>
          <w:szCs w:val="20"/>
        </w:rPr>
      </w:pPr>
    </w:p>
    <w:tbl>
      <w:tblPr>
        <w:tblW w:w="900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970"/>
        <w:gridCol w:w="810"/>
        <w:gridCol w:w="2700"/>
        <w:gridCol w:w="720"/>
        <w:gridCol w:w="1800"/>
      </w:tblGrid>
      <w:tr w:rsidR="00564317" w:rsidRPr="006628FD" w14:paraId="23DA7AF6" w14:textId="77777777" w:rsidTr="00564317">
        <w:trPr>
          <w:cantSplit/>
          <w:trHeight w:val="144"/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6A9B2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  <w:shd w:val="clear" w:color="auto" w:fill="auto"/>
            <w:vAlign w:val="bottom"/>
          </w:tcPr>
          <w:p w14:paraId="7228F8EA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E20E63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20" w:type="dxa"/>
            <w:shd w:val="clear" w:color="auto" w:fill="auto"/>
            <w:vAlign w:val="bottom"/>
          </w:tcPr>
          <w:p w14:paraId="034EBCAB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t>=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89148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  <w:bookmarkEnd w:id="6"/>
          </w:p>
        </w:tc>
      </w:tr>
      <w:tr w:rsidR="00564317" w:rsidRPr="006628FD" w14:paraId="6675B3EB" w14:textId="77777777" w:rsidTr="00564317">
        <w:trPr>
          <w:cantSplit/>
          <w:trHeight w:val="378"/>
          <w:tblHeader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0FABE6E4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>(# of Contact Hours Scheduled – to Include WBL)</w:t>
            </w:r>
          </w:p>
        </w:tc>
        <w:tc>
          <w:tcPr>
            <w:tcW w:w="810" w:type="dxa"/>
            <w:shd w:val="clear" w:color="auto" w:fill="auto"/>
          </w:tcPr>
          <w:p w14:paraId="50C58328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564317">
              <w:rPr>
                <w:rFonts w:ascii="Arial Narrow" w:hAnsi="Arial Narrow" w:cs="Arial"/>
                <w:b/>
                <w:sz w:val="16"/>
                <w:szCs w:val="16"/>
              </w:rPr>
              <w:t>(plus)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4457690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>(# of Contact Hours Release Time)</w:t>
            </w:r>
          </w:p>
        </w:tc>
        <w:tc>
          <w:tcPr>
            <w:tcW w:w="720" w:type="dxa"/>
            <w:shd w:val="clear" w:color="auto" w:fill="auto"/>
          </w:tcPr>
          <w:p w14:paraId="37E254C5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564317">
              <w:rPr>
                <w:rFonts w:ascii="Arial Narrow" w:hAnsi="Arial Narrow" w:cs="Arial"/>
                <w:b/>
                <w:sz w:val="16"/>
                <w:szCs w:val="16"/>
              </w:rPr>
              <w:t>(equals)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0DAD6F9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 xml:space="preserve">Total Workload </w:t>
            </w:r>
          </w:p>
        </w:tc>
      </w:tr>
    </w:tbl>
    <w:p w14:paraId="4C8437AE" w14:textId="77777777" w:rsidR="00B05D27" w:rsidRPr="001A2C27" w:rsidRDefault="00B05D27" w:rsidP="001A2C27">
      <w:pPr>
        <w:spacing w:after="120"/>
        <w:ind w:left="1886" w:hanging="1440"/>
        <w:rPr>
          <w:rFonts w:ascii="Arial Narrow" w:hAnsi="Arial Narrow" w:cs="Arial"/>
          <w:sz w:val="20"/>
          <w:szCs w:val="20"/>
        </w:rPr>
      </w:pPr>
    </w:p>
    <w:p w14:paraId="0758F671" w14:textId="77777777" w:rsidR="0010649D" w:rsidRDefault="0023698F" w:rsidP="001A2C27">
      <w:pPr>
        <w:ind w:left="1440" w:hanging="1440"/>
        <w:rPr>
          <w:rFonts w:ascii="Arial Narrow" w:hAnsi="Arial Narrow" w:cs="Arial"/>
          <w:sz w:val="20"/>
          <w:szCs w:val="20"/>
        </w:rPr>
      </w:pPr>
      <w:r w:rsidRPr="006628FD">
        <w:rPr>
          <w:rFonts w:ascii="Arial Narrow" w:hAnsi="Arial Narrow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628FD">
        <w:rPr>
          <w:rFonts w:ascii="Arial Narrow" w:hAnsi="Arial Narrow" w:cs="Arial"/>
          <w:b/>
          <w:sz w:val="20"/>
          <w:szCs w:val="20"/>
        </w:rPr>
        <w:instrText xml:space="preserve"> FORMCHECKBOX </w:instrText>
      </w:r>
      <w:r w:rsidR="00000000">
        <w:rPr>
          <w:rFonts w:ascii="Arial Narrow" w:hAnsi="Arial Narrow" w:cs="Arial"/>
          <w:b/>
          <w:sz w:val="20"/>
          <w:szCs w:val="20"/>
        </w:rPr>
      </w:r>
      <w:r w:rsidR="00000000">
        <w:rPr>
          <w:rFonts w:ascii="Arial Narrow" w:hAnsi="Arial Narrow" w:cs="Arial"/>
          <w:b/>
          <w:sz w:val="20"/>
          <w:szCs w:val="20"/>
        </w:rPr>
        <w:fldChar w:fldCharType="separate"/>
      </w:r>
      <w:r w:rsidRPr="006628FD">
        <w:rPr>
          <w:rFonts w:ascii="Arial Narrow" w:hAnsi="Arial Narrow" w:cs="Arial"/>
          <w:b/>
          <w:sz w:val="20"/>
          <w:szCs w:val="20"/>
        </w:rPr>
        <w:fldChar w:fldCharType="end"/>
      </w:r>
      <w:r w:rsidRPr="006628FD">
        <w:rPr>
          <w:rFonts w:ascii="Arial Narrow" w:hAnsi="Arial Narrow" w:cs="Arial"/>
          <w:b/>
          <w:sz w:val="20"/>
          <w:szCs w:val="20"/>
        </w:rPr>
        <w:t xml:space="preserve"> U</w:t>
      </w:r>
      <w:r w:rsidR="006628FD">
        <w:rPr>
          <w:rFonts w:ascii="Arial Narrow" w:hAnsi="Arial Narrow" w:cs="Arial"/>
          <w:b/>
          <w:sz w:val="20"/>
          <w:szCs w:val="20"/>
        </w:rPr>
        <w:t>NDERLOAD</w:t>
      </w:r>
      <w:r w:rsidR="0010649D">
        <w:rPr>
          <w:rFonts w:ascii="Arial Narrow" w:hAnsi="Arial Narrow" w:cs="Arial"/>
          <w:b/>
          <w:sz w:val="20"/>
          <w:szCs w:val="20"/>
        </w:rPr>
        <w:t xml:space="preserve"> </w:t>
      </w:r>
      <w:r w:rsidR="0010649D" w:rsidRPr="006628FD">
        <w:rPr>
          <w:rFonts w:ascii="Arial Narrow" w:hAnsi="Arial Narrow" w:cs="Arial"/>
          <w:sz w:val="20"/>
          <w:szCs w:val="20"/>
        </w:rPr>
        <w:t>(Contact hours less than normal instructional workload. Please describe in the “Justification” section below what duties are being conducted in place of the underload hours.)</w:t>
      </w:r>
    </w:p>
    <w:p w14:paraId="7AF2F390" w14:textId="77777777" w:rsidR="00B05D27" w:rsidRPr="006628FD" w:rsidRDefault="00B05D27" w:rsidP="0010649D">
      <w:pPr>
        <w:ind w:left="1890" w:hanging="1440"/>
        <w:rPr>
          <w:rFonts w:ascii="Arial Narrow" w:hAnsi="Arial Narrow" w:cs="Arial"/>
          <w:sz w:val="20"/>
          <w:szCs w:val="20"/>
        </w:rPr>
      </w:pPr>
    </w:p>
    <w:tbl>
      <w:tblPr>
        <w:tblW w:w="900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2970"/>
        <w:gridCol w:w="810"/>
        <w:gridCol w:w="2700"/>
        <w:gridCol w:w="720"/>
        <w:gridCol w:w="1800"/>
      </w:tblGrid>
      <w:tr w:rsidR="00564317" w:rsidRPr="00822336" w14:paraId="51B9C214" w14:textId="77777777" w:rsidTr="00564317">
        <w:trPr>
          <w:cantSplit/>
          <w:trHeight w:val="144"/>
          <w:tblHeader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6C316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82712DC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t>+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B6308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E2ECF8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t>=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9AF5F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caps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caps/>
                <w:sz w:val="20"/>
                <w:szCs w:val="20"/>
              </w:rPr>
              <w:fldChar w:fldCharType="end"/>
            </w:r>
          </w:p>
        </w:tc>
      </w:tr>
      <w:tr w:rsidR="00564317" w:rsidRPr="00822336" w14:paraId="5D0F6501" w14:textId="77777777" w:rsidTr="00564317">
        <w:trPr>
          <w:cantSplit/>
          <w:trHeight w:val="378"/>
          <w:tblHeader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5E5748B0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>(# of Contact Hours Scheduled – to Include WBL)</w:t>
            </w:r>
          </w:p>
        </w:tc>
        <w:tc>
          <w:tcPr>
            <w:tcW w:w="810" w:type="dxa"/>
            <w:shd w:val="clear" w:color="auto" w:fill="auto"/>
          </w:tcPr>
          <w:p w14:paraId="558C7675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564317">
              <w:rPr>
                <w:rFonts w:ascii="Arial Narrow" w:hAnsi="Arial Narrow" w:cs="Arial"/>
                <w:b/>
                <w:sz w:val="16"/>
                <w:szCs w:val="16"/>
              </w:rPr>
              <w:t>(plus)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08A93D46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>(# of Contact Hours Underload)</w:t>
            </w:r>
          </w:p>
        </w:tc>
        <w:tc>
          <w:tcPr>
            <w:tcW w:w="720" w:type="dxa"/>
            <w:shd w:val="clear" w:color="auto" w:fill="auto"/>
          </w:tcPr>
          <w:p w14:paraId="5FA066F1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  <w:r w:rsidRPr="00564317">
              <w:rPr>
                <w:rFonts w:ascii="Arial Narrow" w:hAnsi="Arial Narrow" w:cs="Arial"/>
                <w:b/>
                <w:sz w:val="16"/>
                <w:szCs w:val="16"/>
              </w:rPr>
              <w:t>(equals)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279A1474" w14:textId="77777777" w:rsidR="00B05D27" w:rsidRPr="00564317" w:rsidRDefault="00B05D27" w:rsidP="00564317">
            <w:pPr>
              <w:jc w:val="center"/>
              <w:rPr>
                <w:rFonts w:ascii="Arial Narrow" w:hAnsi="Arial Narrow" w:cs="Arial"/>
                <w:b/>
                <w:caps/>
                <w:sz w:val="18"/>
                <w:szCs w:val="18"/>
              </w:rPr>
            </w:pPr>
            <w:r w:rsidRPr="00564317">
              <w:rPr>
                <w:rFonts w:ascii="Arial Narrow" w:hAnsi="Arial Narrow" w:cs="Arial"/>
                <w:b/>
                <w:sz w:val="18"/>
                <w:szCs w:val="18"/>
              </w:rPr>
              <w:t xml:space="preserve">Total Workload </w:t>
            </w:r>
          </w:p>
        </w:tc>
      </w:tr>
    </w:tbl>
    <w:p w14:paraId="32A2C06A" w14:textId="77777777" w:rsidR="005D66FD" w:rsidRPr="006628FD" w:rsidRDefault="005D66FD" w:rsidP="00B05D27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8"/>
      </w:tblGrid>
      <w:tr w:rsidR="006628FD" w:rsidRPr="006628FD" w14:paraId="4E7DAE0E" w14:textId="77777777" w:rsidTr="00564317">
        <w:trPr>
          <w:cantSplit/>
          <w:trHeight w:val="1746"/>
          <w:tblHeader/>
        </w:trPr>
        <w:tc>
          <w:tcPr>
            <w:tcW w:w="10458" w:type="dxa"/>
            <w:shd w:val="clear" w:color="auto" w:fill="auto"/>
          </w:tcPr>
          <w:p w14:paraId="28BC6F50" w14:textId="77777777" w:rsidR="006628FD" w:rsidRPr="00564317" w:rsidRDefault="006628FD" w:rsidP="006628F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Justification:</w:t>
            </w:r>
          </w:p>
          <w:p w14:paraId="60070A81" w14:textId="77777777" w:rsidR="006628FD" w:rsidRPr="00564317" w:rsidRDefault="006628FD" w:rsidP="00564317">
            <w:pPr>
              <w:spacing w:before="100" w:beforeAutospacing="1" w:after="24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  <w:p w14:paraId="092AEAC8" w14:textId="77777777" w:rsidR="006628FD" w:rsidRPr="00564317" w:rsidRDefault="006628FD" w:rsidP="0016558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468B4027" w14:textId="77777777" w:rsidR="006628FD" w:rsidRPr="00FD22D2" w:rsidRDefault="006628FD" w:rsidP="006628FD">
      <w:pPr>
        <w:contextualSpacing/>
        <w:rPr>
          <w:rFonts w:ascii="Arial Narrow" w:hAnsi="Arial Narrow" w:cs="Arial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794"/>
      </w:tblGrid>
      <w:tr w:rsidR="0016558D" w:rsidRPr="006628FD" w14:paraId="084CDF94" w14:textId="77777777" w:rsidTr="00564317">
        <w:trPr>
          <w:cantSplit/>
          <w:tblHeader/>
        </w:trPr>
        <w:tc>
          <w:tcPr>
            <w:tcW w:w="3708" w:type="dxa"/>
            <w:shd w:val="clear" w:color="auto" w:fill="auto"/>
            <w:vAlign w:val="bottom"/>
          </w:tcPr>
          <w:p w14:paraId="6728F5AD" w14:textId="77777777" w:rsidR="0016558D" w:rsidRPr="00564317" w:rsidRDefault="0016558D" w:rsidP="005D66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Approval Authority:</w:t>
            </w:r>
          </w:p>
        </w:tc>
        <w:tc>
          <w:tcPr>
            <w:tcW w:w="6794" w:type="dxa"/>
            <w:shd w:val="clear" w:color="auto" w:fill="auto"/>
            <w:vAlign w:val="bottom"/>
          </w:tcPr>
          <w:p w14:paraId="2965E210" w14:textId="77777777" w:rsidR="0016558D" w:rsidRPr="00564317" w:rsidRDefault="00D62401" w:rsidP="00564317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2-9</w:t>
            </w:r>
            <w:r w:rsidR="0016558D" w:rsidRPr="00564317">
              <w:rPr>
                <w:rFonts w:ascii="Arial Narrow" w:hAnsi="Arial Narrow" w:cs="Arial"/>
                <w:b/>
                <w:sz w:val="16"/>
                <w:szCs w:val="16"/>
              </w:rPr>
              <w:t xml:space="preserve"> contact hours overload (thru Dean level)</w:t>
            </w:r>
          </w:p>
          <w:p w14:paraId="449E4F16" w14:textId="77777777" w:rsidR="0016558D" w:rsidRPr="00564317" w:rsidRDefault="00D62401" w:rsidP="00564317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30</w:t>
            </w:r>
            <w:r w:rsidR="0016558D" w:rsidRPr="00564317">
              <w:rPr>
                <w:rFonts w:ascii="Arial Narrow" w:hAnsi="Arial Narrow" w:cs="Arial"/>
                <w:b/>
                <w:sz w:val="16"/>
                <w:szCs w:val="16"/>
              </w:rPr>
              <w:t>+ contact hours overload, all summer overload, all underload, all release time (thru Sr. VP level)</w:t>
            </w:r>
          </w:p>
        </w:tc>
      </w:tr>
    </w:tbl>
    <w:p w14:paraId="0829E96A" w14:textId="77777777" w:rsidR="00F665A8" w:rsidRPr="000511F8" w:rsidRDefault="00F665A8">
      <w:pPr>
        <w:rPr>
          <w:rFonts w:ascii="Arial Narrow" w:hAnsi="Arial Narrow" w:cs="Arial"/>
          <w:sz w:val="14"/>
          <w:szCs w:val="20"/>
        </w:rPr>
      </w:pPr>
    </w:p>
    <w:tbl>
      <w:tblPr>
        <w:tblW w:w="10530" w:type="dxa"/>
        <w:tblLayout w:type="fixed"/>
        <w:tblLook w:val="01E0" w:firstRow="1" w:lastRow="1" w:firstColumn="1" w:lastColumn="1" w:noHBand="0" w:noVBand="0"/>
      </w:tblPr>
      <w:tblGrid>
        <w:gridCol w:w="3708"/>
        <w:gridCol w:w="3953"/>
        <w:gridCol w:w="943"/>
        <w:gridCol w:w="1926"/>
      </w:tblGrid>
      <w:tr w:rsidR="00EE41BC" w:rsidRPr="006628FD" w14:paraId="1375D2F3" w14:textId="77777777" w:rsidTr="00564317">
        <w:trPr>
          <w:trHeight w:val="252"/>
          <w:tblHeader/>
        </w:trPr>
        <w:tc>
          <w:tcPr>
            <w:tcW w:w="3708" w:type="dxa"/>
            <w:shd w:val="clear" w:color="auto" w:fill="auto"/>
            <w:vAlign w:val="bottom"/>
          </w:tcPr>
          <w:p w14:paraId="4AEC4745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Faculty Signature:</w:t>
            </w:r>
          </w:p>
        </w:tc>
        <w:tc>
          <w:tcPr>
            <w:tcW w:w="3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71202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43" w:type="dxa"/>
            <w:shd w:val="clear" w:color="auto" w:fill="auto"/>
            <w:vAlign w:val="bottom"/>
          </w:tcPr>
          <w:p w14:paraId="23FABECE" w14:textId="77777777" w:rsidR="00840607" w:rsidRPr="00564317" w:rsidRDefault="00840607" w:rsidP="005643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6A3C6" w14:textId="77777777" w:rsidR="00840607" w:rsidRPr="00564317" w:rsidRDefault="00840607" w:rsidP="005643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E41BC" w:rsidRPr="006628FD" w14:paraId="611FBFB0" w14:textId="77777777" w:rsidTr="00564317">
        <w:trPr>
          <w:trHeight w:val="360"/>
        </w:trPr>
        <w:tc>
          <w:tcPr>
            <w:tcW w:w="3708" w:type="dxa"/>
            <w:shd w:val="clear" w:color="auto" w:fill="auto"/>
            <w:vAlign w:val="bottom"/>
          </w:tcPr>
          <w:p w14:paraId="2A2A7CF6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Dept. Chair/Coordinator: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08A430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43" w:type="dxa"/>
            <w:shd w:val="clear" w:color="auto" w:fill="auto"/>
            <w:vAlign w:val="bottom"/>
          </w:tcPr>
          <w:p w14:paraId="558F8F77" w14:textId="77777777" w:rsidR="00840607" w:rsidRPr="00564317" w:rsidRDefault="00840607" w:rsidP="005643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7FB3C0" w14:textId="77777777" w:rsidR="00840607" w:rsidRPr="00564317" w:rsidRDefault="00840607" w:rsidP="005643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E41BC" w:rsidRPr="006628FD" w14:paraId="62B55AB0" w14:textId="77777777" w:rsidTr="00564317">
        <w:trPr>
          <w:trHeight w:val="360"/>
        </w:trPr>
        <w:tc>
          <w:tcPr>
            <w:tcW w:w="3708" w:type="dxa"/>
            <w:shd w:val="clear" w:color="auto" w:fill="auto"/>
            <w:vAlign w:val="bottom"/>
          </w:tcPr>
          <w:p w14:paraId="1A09B55B" w14:textId="77777777" w:rsidR="00840607" w:rsidRPr="00564317" w:rsidRDefault="00840607" w:rsidP="005E7FA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Division Chair: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F258D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43" w:type="dxa"/>
            <w:shd w:val="clear" w:color="auto" w:fill="auto"/>
            <w:vAlign w:val="bottom"/>
          </w:tcPr>
          <w:p w14:paraId="05D03C43" w14:textId="77777777" w:rsidR="00840607" w:rsidRPr="00564317" w:rsidRDefault="00840607" w:rsidP="005643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485FF" w14:textId="77777777" w:rsidR="00840607" w:rsidRPr="00564317" w:rsidRDefault="00840607" w:rsidP="005643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E41BC" w:rsidRPr="006628FD" w14:paraId="6E376F40" w14:textId="77777777" w:rsidTr="00564317">
        <w:trPr>
          <w:trHeight w:val="360"/>
        </w:trPr>
        <w:tc>
          <w:tcPr>
            <w:tcW w:w="3708" w:type="dxa"/>
            <w:shd w:val="clear" w:color="auto" w:fill="auto"/>
            <w:vAlign w:val="bottom"/>
          </w:tcPr>
          <w:p w14:paraId="626504B0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Dean: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1C7ED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43" w:type="dxa"/>
            <w:shd w:val="clear" w:color="auto" w:fill="auto"/>
            <w:vAlign w:val="bottom"/>
          </w:tcPr>
          <w:p w14:paraId="200FAFD5" w14:textId="77777777" w:rsidR="00840607" w:rsidRPr="00564317" w:rsidRDefault="00840607" w:rsidP="005643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944F7" w14:textId="77777777" w:rsidR="00840607" w:rsidRPr="00564317" w:rsidRDefault="00840607" w:rsidP="005643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E41BC" w:rsidRPr="006628FD" w14:paraId="31FD3E05" w14:textId="77777777" w:rsidTr="00564317">
        <w:trPr>
          <w:trHeight w:val="360"/>
        </w:trPr>
        <w:tc>
          <w:tcPr>
            <w:tcW w:w="3708" w:type="dxa"/>
            <w:shd w:val="clear" w:color="auto" w:fill="auto"/>
            <w:vAlign w:val="bottom"/>
          </w:tcPr>
          <w:p w14:paraId="5FB3DAF1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AVP for Curriculum Programs: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33096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943" w:type="dxa"/>
            <w:shd w:val="clear" w:color="auto" w:fill="auto"/>
            <w:vAlign w:val="bottom"/>
          </w:tcPr>
          <w:p w14:paraId="53CBA695" w14:textId="77777777" w:rsidR="00840607" w:rsidRPr="00564317" w:rsidRDefault="00840607" w:rsidP="005643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C295E5" w14:textId="77777777" w:rsidR="00840607" w:rsidRPr="00564317" w:rsidRDefault="00840607" w:rsidP="005643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E41BC" w:rsidRPr="006628FD" w14:paraId="7B7138C6" w14:textId="77777777" w:rsidTr="00564317">
        <w:trPr>
          <w:trHeight w:val="360"/>
        </w:trPr>
        <w:tc>
          <w:tcPr>
            <w:tcW w:w="3708" w:type="dxa"/>
            <w:shd w:val="clear" w:color="auto" w:fill="auto"/>
            <w:vAlign w:val="bottom"/>
          </w:tcPr>
          <w:p w14:paraId="5B4118C3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Sr. VP for Academic and Student Services:</w:t>
            </w:r>
          </w:p>
        </w:tc>
        <w:tc>
          <w:tcPr>
            <w:tcW w:w="3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5FCD99" w14:textId="77777777" w:rsidR="00840607" w:rsidRPr="00564317" w:rsidRDefault="00840607" w:rsidP="005E7F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43" w:type="dxa"/>
            <w:shd w:val="clear" w:color="auto" w:fill="auto"/>
            <w:vAlign w:val="bottom"/>
          </w:tcPr>
          <w:p w14:paraId="555F61D7" w14:textId="77777777" w:rsidR="00840607" w:rsidRPr="00564317" w:rsidRDefault="00840607" w:rsidP="0056431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b/>
                <w:sz w:val="20"/>
                <w:szCs w:val="20"/>
              </w:rPr>
              <w:t>Date: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39474D" w14:textId="77777777" w:rsidR="00840607" w:rsidRPr="00564317" w:rsidRDefault="00840607" w:rsidP="005643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564317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64317">
              <w:rPr>
                <w:rFonts w:ascii="Arial Narrow" w:hAnsi="Arial Narrow" w:cs="Arial"/>
                <w:sz w:val="20"/>
                <w:szCs w:val="20"/>
              </w:rPr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6431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419C0209" w14:textId="77777777" w:rsidR="00523639" w:rsidRPr="0010649D" w:rsidRDefault="00523639" w:rsidP="00FD22D2">
      <w:pPr>
        <w:rPr>
          <w:rFonts w:ascii="Arial Narrow" w:hAnsi="Arial Narrow" w:cs="Arial"/>
          <w:sz w:val="20"/>
          <w:szCs w:val="20"/>
        </w:rPr>
      </w:pPr>
    </w:p>
    <w:sectPr w:rsidR="00523639" w:rsidRPr="0010649D" w:rsidSect="00106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4AE7" w14:textId="77777777" w:rsidR="00D86D43" w:rsidRDefault="00D86D43">
      <w:r>
        <w:separator/>
      </w:r>
    </w:p>
  </w:endnote>
  <w:endnote w:type="continuationSeparator" w:id="0">
    <w:p w14:paraId="730EDAE2" w14:textId="77777777" w:rsidR="00D86D43" w:rsidRDefault="00D8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6E62" w14:textId="77777777" w:rsidR="0019665E" w:rsidRDefault="00196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B224" w14:textId="77777777" w:rsidR="00D67F96" w:rsidRPr="00D67F96" w:rsidRDefault="00BE2CB2" w:rsidP="00641693">
    <w:pPr>
      <w:pStyle w:val="Footer"/>
      <w:tabs>
        <w:tab w:val="clear" w:pos="4320"/>
        <w:tab w:val="clear" w:pos="8640"/>
        <w:tab w:val="right" w:pos="104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FTCC Form F-16</w:t>
    </w:r>
    <w:r>
      <w:rPr>
        <w:rFonts w:ascii="Arial" w:hAnsi="Arial" w:cs="Arial"/>
        <w:sz w:val="16"/>
        <w:szCs w:val="16"/>
      </w:rPr>
      <w:tab/>
      <w:t>L</w:t>
    </w:r>
    <w:r w:rsidR="00D67F96">
      <w:rPr>
        <w:rFonts w:ascii="Arial" w:hAnsi="Arial" w:cs="Arial"/>
        <w:sz w:val="16"/>
        <w:szCs w:val="16"/>
      </w:rPr>
      <w:t xml:space="preserve">ast Revised </w:t>
    </w:r>
    <w:r w:rsidR="0019665E">
      <w:rPr>
        <w:rFonts w:ascii="Arial" w:hAnsi="Arial" w:cs="Arial"/>
        <w:sz w:val="16"/>
        <w:szCs w:val="16"/>
      </w:rPr>
      <w:t>11</w:t>
    </w:r>
    <w:r w:rsidR="001C1301">
      <w:rPr>
        <w:rFonts w:ascii="Arial" w:hAnsi="Arial" w:cs="Arial"/>
        <w:sz w:val="16"/>
        <w:szCs w:val="16"/>
      </w:rPr>
      <w:t>/2/202</w:t>
    </w:r>
    <w:r w:rsidR="0019665E">
      <w:rPr>
        <w:rFonts w:ascii="Arial" w:hAnsi="Arial" w:cs="Arial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3710" w14:textId="77777777" w:rsidR="0019665E" w:rsidRDefault="00196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7F0E5" w14:textId="77777777" w:rsidR="00D86D43" w:rsidRDefault="00D86D43">
      <w:r>
        <w:separator/>
      </w:r>
    </w:p>
  </w:footnote>
  <w:footnote w:type="continuationSeparator" w:id="0">
    <w:p w14:paraId="635739F8" w14:textId="77777777" w:rsidR="00D86D43" w:rsidRDefault="00D8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11C3" w14:textId="77777777" w:rsidR="0019665E" w:rsidRDefault="00196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4663" w14:textId="77777777" w:rsidR="0019665E" w:rsidRDefault="00196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B88F" w14:textId="77777777" w:rsidR="0019665E" w:rsidRDefault="00196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D49"/>
    <w:multiLevelType w:val="hybridMultilevel"/>
    <w:tmpl w:val="7C1C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67F"/>
    <w:multiLevelType w:val="hybridMultilevel"/>
    <w:tmpl w:val="BA4C7CDA"/>
    <w:lvl w:ilvl="0" w:tplc="B4C2E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36CE"/>
    <w:multiLevelType w:val="hybridMultilevel"/>
    <w:tmpl w:val="14FE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F5336"/>
    <w:multiLevelType w:val="hybridMultilevel"/>
    <w:tmpl w:val="1566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E4380"/>
    <w:multiLevelType w:val="hybridMultilevel"/>
    <w:tmpl w:val="159E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309E6"/>
    <w:multiLevelType w:val="hybridMultilevel"/>
    <w:tmpl w:val="CB4231AC"/>
    <w:lvl w:ilvl="0" w:tplc="2ABAA356">
      <w:numFmt w:val="bullet"/>
      <w:lvlText w:val="-"/>
      <w:lvlJc w:val="left"/>
      <w:pPr>
        <w:ind w:left="3942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B6E4B"/>
    <w:multiLevelType w:val="hybridMultilevel"/>
    <w:tmpl w:val="B8845314"/>
    <w:lvl w:ilvl="0" w:tplc="2ABAA356">
      <w:numFmt w:val="bullet"/>
      <w:lvlText w:val="-"/>
      <w:lvlJc w:val="left"/>
      <w:pPr>
        <w:ind w:left="3942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2" w:hanging="360"/>
      </w:pPr>
      <w:rPr>
        <w:rFonts w:ascii="Wingdings" w:hAnsi="Wingdings" w:hint="default"/>
      </w:rPr>
    </w:lvl>
  </w:abstractNum>
  <w:abstractNum w:abstractNumId="7" w15:restartNumberingAfterBreak="0">
    <w:nsid w:val="4E473539"/>
    <w:multiLevelType w:val="hybridMultilevel"/>
    <w:tmpl w:val="EB662D20"/>
    <w:lvl w:ilvl="0" w:tplc="B4C2E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4FCB"/>
    <w:multiLevelType w:val="hybridMultilevel"/>
    <w:tmpl w:val="DCA0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40AA7"/>
    <w:multiLevelType w:val="hybridMultilevel"/>
    <w:tmpl w:val="C0E0F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1597199">
    <w:abstractNumId w:val="9"/>
  </w:num>
  <w:num w:numId="2" w16cid:durableId="579407248">
    <w:abstractNumId w:val="0"/>
  </w:num>
  <w:num w:numId="3" w16cid:durableId="2067103463">
    <w:abstractNumId w:val="6"/>
  </w:num>
  <w:num w:numId="4" w16cid:durableId="1824588459">
    <w:abstractNumId w:val="5"/>
  </w:num>
  <w:num w:numId="5" w16cid:durableId="1975332317">
    <w:abstractNumId w:val="3"/>
  </w:num>
  <w:num w:numId="6" w16cid:durableId="1917939292">
    <w:abstractNumId w:val="7"/>
  </w:num>
  <w:num w:numId="7" w16cid:durableId="262761954">
    <w:abstractNumId w:val="1"/>
  </w:num>
  <w:num w:numId="8" w16cid:durableId="1917668163">
    <w:abstractNumId w:val="4"/>
  </w:num>
  <w:num w:numId="9" w16cid:durableId="1094941159">
    <w:abstractNumId w:val="2"/>
  </w:num>
  <w:num w:numId="10" w16cid:durableId="2028216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6YNO1cOkl4HA08HaiGGok8ZhR2+O+2047vxvb2jy/Asoy55lY+E4M1qu1e+WNGk1+gkLsMkD1vR6rhimY9mw==" w:salt="PGPxOYuu94Z7PQ9Rkharv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39"/>
    <w:rsid w:val="000511F8"/>
    <w:rsid w:val="000728C7"/>
    <w:rsid w:val="000903D1"/>
    <w:rsid w:val="000D7A89"/>
    <w:rsid w:val="000E3875"/>
    <w:rsid w:val="000F3B0B"/>
    <w:rsid w:val="00102A66"/>
    <w:rsid w:val="0010649D"/>
    <w:rsid w:val="0011343D"/>
    <w:rsid w:val="001462EB"/>
    <w:rsid w:val="00152FC3"/>
    <w:rsid w:val="00156281"/>
    <w:rsid w:val="0016558D"/>
    <w:rsid w:val="001732B9"/>
    <w:rsid w:val="00181DC6"/>
    <w:rsid w:val="0019665E"/>
    <w:rsid w:val="001A2391"/>
    <w:rsid w:val="001A2C27"/>
    <w:rsid w:val="001C1301"/>
    <w:rsid w:val="001C7EEC"/>
    <w:rsid w:val="001D268A"/>
    <w:rsid w:val="0023698F"/>
    <w:rsid w:val="0024229E"/>
    <w:rsid w:val="00251B3E"/>
    <w:rsid w:val="00254748"/>
    <w:rsid w:val="00266BDB"/>
    <w:rsid w:val="0028668E"/>
    <w:rsid w:val="002909FF"/>
    <w:rsid w:val="002A1CAF"/>
    <w:rsid w:val="002F52D5"/>
    <w:rsid w:val="0031350A"/>
    <w:rsid w:val="00316647"/>
    <w:rsid w:val="00324221"/>
    <w:rsid w:val="00333BBF"/>
    <w:rsid w:val="00376BB4"/>
    <w:rsid w:val="003A03CA"/>
    <w:rsid w:val="003B6919"/>
    <w:rsid w:val="003E6FF8"/>
    <w:rsid w:val="0042286D"/>
    <w:rsid w:val="00440217"/>
    <w:rsid w:val="00446B14"/>
    <w:rsid w:val="00467639"/>
    <w:rsid w:val="004D4D23"/>
    <w:rsid w:val="00507660"/>
    <w:rsid w:val="00523639"/>
    <w:rsid w:val="00544522"/>
    <w:rsid w:val="00552C7E"/>
    <w:rsid w:val="005532C5"/>
    <w:rsid w:val="00564317"/>
    <w:rsid w:val="00571839"/>
    <w:rsid w:val="0058197F"/>
    <w:rsid w:val="005B7875"/>
    <w:rsid w:val="005C25D1"/>
    <w:rsid w:val="005D66FD"/>
    <w:rsid w:val="005E1E29"/>
    <w:rsid w:val="005E7FAE"/>
    <w:rsid w:val="0062716D"/>
    <w:rsid w:val="00641693"/>
    <w:rsid w:val="006610BE"/>
    <w:rsid w:val="006628FD"/>
    <w:rsid w:val="006761D7"/>
    <w:rsid w:val="006B3362"/>
    <w:rsid w:val="006C104C"/>
    <w:rsid w:val="006D4583"/>
    <w:rsid w:val="006D70E3"/>
    <w:rsid w:val="006E543C"/>
    <w:rsid w:val="006F0280"/>
    <w:rsid w:val="0075026A"/>
    <w:rsid w:val="00750E89"/>
    <w:rsid w:val="007605F7"/>
    <w:rsid w:val="007A44E3"/>
    <w:rsid w:val="007C0CC4"/>
    <w:rsid w:val="007F1132"/>
    <w:rsid w:val="007F7544"/>
    <w:rsid w:val="0080242B"/>
    <w:rsid w:val="0081508B"/>
    <w:rsid w:val="00822336"/>
    <w:rsid w:val="00840607"/>
    <w:rsid w:val="00845877"/>
    <w:rsid w:val="00862DEF"/>
    <w:rsid w:val="008671EF"/>
    <w:rsid w:val="0087315B"/>
    <w:rsid w:val="00874B44"/>
    <w:rsid w:val="00880AFA"/>
    <w:rsid w:val="00881782"/>
    <w:rsid w:val="00892328"/>
    <w:rsid w:val="00892C2E"/>
    <w:rsid w:val="008B2C3D"/>
    <w:rsid w:val="008F0189"/>
    <w:rsid w:val="009242BF"/>
    <w:rsid w:val="00955E10"/>
    <w:rsid w:val="00963205"/>
    <w:rsid w:val="009A53B5"/>
    <w:rsid w:val="009D3657"/>
    <w:rsid w:val="00A3626D"/>
    <w:rsid w:val="00A635DC"/>
    <w:rsid w:val="00A661C3"/>
    <w:rsid w:val="00A93641"/>
    <w:rsid w:val="00A9453B"/>
    <w:rsid w:val="00AD07A7"/>
    <w:rsid w:val="00AE0381"/>
    <w:rsid w:val="00B05D27"/>
    <w:rsid w:val="00B24DB9"/>
    <w:rsid w:val="00B470AF"/>
    <w:rsid w:val="00B64976"/>
    <w:rsid w:val="00B950C4"/>
    <w:rsid w:val="00BC54E3"/>
    <w:rsid w:val="00BE2CB2"/>
    <w:rsid w:val="00C00375"/>
    <w:rsid w:val="00C06CFC"/>
    <w:rsid w:val="00C15298"/>
    <w:rsid w:val="00C1692D"/>
    <w:rsid w:val="00C57EFE"/>
    <w:rsid w:val="00C67949"/>
    <w:rsid w:val="00C84901"/>
    <w:rsid w:val="00C877A3"/>
    <w:rsid w:val="00CB1AA0"/>
    <w:rsid w:val="00CD26F9"/>
    <w:rsid w:val="00D2170C"/>
    <w:rsid w:val="00D35903"/>
    <w:rsid w:val="00D62401"/>
    <w:rsid w:val="00D63E59"/>
    <w:rsid w:val="00D67F96"/>
    <w:rsid w:val="00D86D43"/>
    <w:rsid w:val="00D95E2A"/>
    <w:rsid w:val="00DB2B9B"/>
    <w:rsid w:val="00DD3CB3"/>
    <w:rsid w:val="00DD7738"/>
    <w:rsid w:val="00DF5E44"/>
    <w:rsid w:val="00E3065E"/>
    <w:rsid w:val="00E34750"/>
    <w:rsid w:val="00E82EC9"/>
    <w:rsid w:val="00EA335B"/>
    <w:rsid w:val="00ED6E1F"/>
    <w:rsid w:val="00EE41BC"/>
    <w:rsid w:val="00EE77BD"/>
    <w:rsid w:val="00EF649A"/>
    <w:rsid w:val="00F665A8"/>
    <w:rsid w:val="00F77E6D"/>
    <w:rsid w:val="00FD22D2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729F7"/>
  <w15:docId w15:val="{41E1DB0A-F2D6-43AB-B9E7-E3E5160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52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7F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7F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0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362"/>
    <w:pPr>
      <w:ind w:left="720"/>
      <w:contextualSpacing/>
    </w:pPr>
  </w:style>
  <w:style w:type="table" w:styleId="TableElegant">
    <w:name w:val="Table Elegant"/>
    <w:basedOn w:val="TableNormal"/>
    <w:rsid w:val="007C0CC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cp:lastModifiedBy>Lynnsey Tyson</cp:lastModifiedBy>
  <cp:revision>2</cp:revision>
  <cp:lastPrinted>2016-12-06T16:21:00Z</cp:lastPrinted>
  <dcterms:created xsi:type="dcterms:W3CDTF">2022-11-03T17:11:00Z</dcterms:created>
  <dcterms:modified xsi:type="dcterms:W3CDTF">2022-11-03T17:11:00Z</dcterms:modified>
</cp:coreProperties>
</file>