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400" w:rsidRDefault="00E44400">
      <w:pPr>
        <w:pStyle w:val="Heading9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Election Results</w:t>
      </w:r>
    </w:p>
    <w:p w:rsidR="00E44400" w:rsidRDefault="00E44400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:rsidR="00E44400" w:rsidRDefault="00E44400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Memorandum for Record</w:t>
      </w:r>
    </w:p>
    <w:p w:rsidR="00C657AF" w:rsidRDefault="00C657AF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:rsidR="00C657AF" w:rsidRDefault="00C657AF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7"/>
        <w:gridCol w:w="2795"/>
        <w:gridCol w:w="871"/>
        <w:gridCol w:w="887"/>
        <w:gridCol w:w="1230"/>
        <w:gridCol w:w="3380"/>
      </w:tblGrid>
      <w:tr w:rsidR="00DC66D7" w:rsidRPr="00DC66D7" w:rsidTr="00DC66D7">
        <w:tc>
          <w:tcPr>
            <w:tcW w:w="10296" w:type="dxa"/>
            <w:gridSpan w:val="6"/>
            <w:vAlign w:val="bottom"/>
          </w:tcPr>
          <w:p w:rsidR="00DC66D7" w:rsidRPr="00DC66D7" w:rsidRDefault="00DC66D7" w:rsidP="002270AA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DC66D7">
              <w:rPr>
                <w:rFonts w:ascii="Arial" w:hAnsi="Arial" w:cs="Arial"/>
              </w:rPr>
              <w:t>To:</w:t>
            </w:r>
            <w:r w:rsidRPr="00DC66D7">
              <w:rPr>
                <w:rFonts w:ascii="Arial" w:hAnsi="Arial" w:cs="Arial"/>
              </w:rPr>
              <w:tab/>
              <w:t>Vice President for Human Resources and Institutional Effectiveness</w:t>
            </w:r>
          </w:p>
        </w:tc>
      </w:tr>
      <w:tr w:rsidR="00DC66D7" w:rsidRPr="00DC66D7" w:rsidTr="00DC66D7">
        <w:trPr>
          <w:trHeight w:val="513"/>
        </w:trPr>
        <w:tc>
          <w:tcPr>
            <w:tcW w:w="918" w:type="dxa"/>
            <w:vAlign w:val="bottom"/>
          </w:tcPr>
          <w:p w:rsidR="00DC66D7" w:rsidRPr="00DC66D7" w:rsidRDefault="00DC66D7" w:rsidP="00DC66D7">
            <w:pPr>
              <w:tabs>
                <w:tab w:val="left" w:pos="900"/>
              </w:tabs>
              <w:rPr>
                <w:rFonts w:ascii="Arial" w:hAnsi="Arial" w:cs="Arial"/>
                <w:b/>
                <w:bCs/>
              </w:rPr>
            </w:pPr>
            <w:r w:rsidRPr="00DC66D7">
              <w:rPr>
                <w:rFonts w:ascii="Arial" w:hAnsi="Arial" w:cs="Arial"/>
              </w:rPr>
              <w:t>From:</w:t>
            </w:r>
          </w:p>
        </w:tc>
        <w:tc>
          <w:tcPr>
            <w:tcW w:w="4689" w:type="dxa"/>
            <w:gridSpan w:val="3"/>
            <w:tcBorders>
              <w:bottom w:val="single" w:sz="4" w:space="0" w:color="auto"/>
            </w:tcBorders>
            <w:vAlign w:val="bottom"/>
          </w:tcPr>
          <w:p w:rsidR="00DC66D7" w:rsidRPr="00DC66D7" w:rsidRDefault="005A0BC6" w:rsidP="00DC66D7">
            <w:pPr>
              <w:tabs>
                <w:tab w:val="left" w:pos="9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689" w:type="dxa"/>
            <w:gridSpan w:val="2"/>
            <w:vAlign w:val="bottom"/>
          </w:tcPr>
          <w:p w:rsidR="00DC66D7" w:rsidRPr="00DC66D7" w:rsidRDefault="00DC66D7" w:rsidP="00DC66D7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DC66D7">
              <w:rPr>
                <w:rFonts w:ascii="Arial" w:hAnsi="Arial" w:cs="Arial"/>
              </w:rPr>
              <w:t>(Committee/Council)</w:t>
            </w:r>
          </w:p>
        </w:tc>
      </w:tr>
      <w:tr w:rsidR="00DC66D7" w:rsidRPr="00DC66D7" w:rsidTr="005A0BC6">
        <w:trPr>
          <w:trHeight w:val="512"/>
        </w:trPr>
        <w:tc>
          <w:tcPr>
            <w:tcW w:w="918" w:type="dxa"/>
            <w:vAlign w:val="bottom"/>
          </w:tcPr>
          <w:p w:rsidR="00DC66D7" w:rsidRPr="00DC66D7" w:rsidRDefault="00DC66D7" w:rsidP="00DC66D7">
            <w:pPr>
              <w:tabs>
                <w:tab w:val="left" w:pos="900"/>
              </w:tabs>
              <w:rPr>
                <w:rFonts w:ascii="Arial" w:hAnsi="Arial" w:cs="Arial"/>
                <w:b/>
                <w:bCs/>
              </w:rPr>
            </w:pPr>
            <w:r w:rsidRPr="00DC66D7">
              <w:rPr>
                <w:rFonts w:ascii="Arial" w:hAnsi="Arial" w:cs="Arial"/>
              </w:rPr>
              <w:t>Date:</w:t>
            </w:r>
          </w:p>
        </w:tc>
        <w:tc>
          <w:tcPr>
            <w:tcW w:w="5946" w:type="dxa"/>
            <w:gridSpan w:val="4"/>
            <w:tcBorders>
              <w:bottom w:val="single" w:sz="4" w:space="0" w:color="auto"/>
            </w:tcBorders>
            <w:vAlign w:val="bottom"/>
          </w:tcPr>
          <w:p w:rsidR="00DC66D7" w:rsidRPr="00DC66D7" w:rsidRDefault="005A0BC6" w:rsidP="00DC66D7">
            <w:pPr>
              <w:tabs>
                <w:tab w:val="left" w:pos="9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432" w:type="dxa"/>
            <w:vAlign w:val="bottom"/>
          </w:tcPr>
          <w:p w:rsidR="00DC66D7" w:rsidRPr="00DC66D7" w:rsidRDefault="00DC66D7" w:rsidP="00DC66D7">
            <w:pPr>
              <w:tabs>
                <w:tab w:val="left" w:pos="90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C66D7" w:rsidRPr="00DC66D7" w:rsidTr="005A0BC6">
        <w:trPr>
          <w:trHeight w:val="548"/>
        </w:trPr>
        <w:tc>
          <w:tcPr>
            <w:tcW w:w="10296" w:type="dxa"/>
            <w:gridSpan w:val="6"/>
            <w:vAlign w:val="bottom"/>
          </w:tcPr>
          <w:p w:rsidR="00DC66D7" w:rsidRPr="00DC66D7" w:rsidRDefault="00DC66D7" w:rsidP="005A0BC6">
            <w:pPr>
              <w:tabs>
                <w:tab w:val="left" w:pos="900"/>
              </w:tabs>
              <w:rPr>
                <w:rFonts w:ascii="Arial" w:hAnsi="Arial" w:cs="Arial"/>
                <w:b/>
                <w:bCs/>
              </w:rPr>
            </w:pPr>
            <w:r w:rsidRPr="00DC66D7">
              <w:rPr>
                <w:rFonts w:ascii="Arial" w:hAnsi="Arial" w:cs="Arial"/>
              </w:rPr>
              <w:t>Subject: Election of Standing Committee/Academic Quality Committee Officers</w:t>
            </w:r>
          </w:p>
        </w:tc>
      </w:tr>
      <w:tr w:rsidR="00DC66D7" w:rsidRPr="00DC66D7" w:rsidTr="001F5F6D">
        <w:trPr>
          <w:trHeight w:val="702"/>
        </w:trPr>
        <w:tc>
          <w:tcPr>
            <w:tcW w:w="4698" w:type="dxa"/>
            <w:gridSpan w:val="3"/>
            <w:vAlign w:val="bottom"/>
          </w:tcPr>
          <w:p w:rsidR="00DC66D7" w:rsidRPr="00DC66D7" w:rsidRDefault="00DC66D7" w:rsidP="005A0BC6">
            <w:pPr>
              <w:tabs>
                <w:tab w:val="left" w:pos="900"/>
              </w:tabs>
              <w:rPr>
                <w:rFonts w:ascii="Arial" w:hAnsi="Arial" w:cs="Arial"/>
                <w:b/>
                <w:bCs/>
              </w:rPr>
            </w:pPr>
            <w:r w:rsidRPr="00DC66D7">
              <w:rPr>
                <w:rFonts w:ascii="Arial" w:hAnsi="Arial" w:cs="Arial"/>
              </w:rPr>
              <w:t>The following officers were elected for the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vAlign w:val="bottom"/>
          </w:tcPr>
          <w:p w:rsidR="00DC66D7" w:rsidRPr="00DC66D7" w:rsidRDefault="005A0BC6" w:rsidP="005A0BC6">
            <w:pPr>
              <w:tabs>
                <w:tab w:val="left" w:pos="9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432" w:type="dxa"/>
            <w:vAlign w:val="bottom"/>
          </w:tcPr>
          <w:p w:rsidR="00DC66D7" w:rsidRPr="00DC66D7" w:rsidRDefault="00DC66D7" w:rsidP="005A0BC6">
            <w:pPr>
              <w:tabs>
                <w:tab w:val="left" w:pos="900"/>
              </w:tabs>
              <w:rPr>
                <w:rFonts w:ascii="Arial" w:hAnsi="Arial" w:cs="Arial"/>
                <w:b/>
                <w:bCs/>
              </w:rPr>
            </w:pPr>
            <w:r w:rsidRPr="00DC66D7">
              <w:rPr>
                <w:rFonts w:ascii="Arial" w:hAnsi="Arial" w:cs="Arial"/>
              </w:rPr>
              <w:t>academic year:</w:t>
            </w:r>
          </w:p>
        </w:tc>
      </w:tr>
      <w:tr w:rsidR="005A0BC6" w:rsidRPr="00DC66D7" w:rsidTr="001F5F6D">
        <w:trPr>
          <w:trHeight w:val="638"/>
        </w:trPr>
        <w:tc>
          <w:tcPr>
            <w:tcW w:w="3798" w:type="dxa"/>
            <w:gridSpan w:val="2"/>
            <w:vAlign w:val="bottom"/>
          </w:tcPr>
          <w:p w:rsidR="005A0BC6" w:rsidRPr="00DC66D7" w:rsidRDefault="005A0BC6" w:rsidP="005A0BC6">
            <w:pPr>
              <w:tabs>
                <w:tab w:val="left" w:pos="9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Chairperson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5A0BC6" w:rsidRPr="00DC66D7" w:rsidRDefault="005A0BC6" w:rsidP="005A0BC6">
            <w:pPr>
              <w:tabs>
                <w:tab w:val="left" w:pos="9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A0BC6" w:rsidRPr="00DC66D7" w:rsidTr="005A0BC6">
        <w:trPr>
          <w:trHeight w:val="512"/>
        </w:trPr>
        <w:tc>
          <w:tcPr>
            <w:tcW w:w="3798" w:type="dxa"/>
            <w:gridSpan w:val="2"/>
            <w:vAlign w:val="bottom"/>
          </w:tcPr>
          <w:p w:rsidR="005A0BC6" w:rsidRPr="00DC66D7" w:rsidRDefault="005A0BC6" w:rsidP="005A0BC6">
            <w:pPr>
              <w:tabs>
                <w:tab w:val="left" w:pos="9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Vice Chairperson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0BC6" w:rsidRPr="00DC66D7" w:rsidRDefault="005A0BC6" w:rsidP="005A0BC6">
            <w:pPr>
              <w:tabs>
                <w:tab w:val="left" w:pos="9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A0BC6" w:rsidRPr="00DC66D7" w:rsidTr="005A0BC6">
        <w:trPr>
          <w:trHeight w:val="458"/>
        </w:trPr>
        <w:tc>
          <w:tcPr>
            <w:tcW w:w="3798" w:type="dxa"/>
            <w:gridSpan w:val="2"/>
            <w:vAlign w:val="bottom"/>
          </w:tcPr>
          <w:p w:rsidR="005A0BC6" w:rsidRDefault="005A0BC6" w:rsidP="005A0BC6">
            <w:pPr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Secretary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0BC6" w:rsidRPr="00DC66D7" w:rsidRDefault="005A0BC6" w:rsidP="005A0BC6">
            <w:pPr>
              <w:tabs>
                <w:tab w:val="left" w:pos="9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A0BC6" w:rsidRPr="00DC66D7" w:rsidTr="005A0BC6">
        <w:trPr>
          <w:trHeight w:val="422"/>
        </w:trPr>
        <w:tc>
          <w:tcPr>
            <w:tcW w:w="3798" w:type="dxa"/>
            <w:gridSpan w:val="2"/>
            <w:vAlign w:val="bottom"/>
          </w:tcPr>
          <w:p w:rsidR="005A0BC6" w:rsidRDefault="005A0BC6" w:rsidP="005A0BC6">
            <w:pPr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Assistant Secretary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0BC6" w:rsidRPr="00DC66D7" w:rsidRDefault="005A0BC6" w:rsidP="005A0BC6">
            <w:pPr>
              <w:tabs>
                <w:tab w:val="left" w:pos="9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44400" w:rsidRDefault="00E44400">
      <w:pPr>
        <w:tabs>
          <w:tab w:val="left" w:pos="900"/>
        </w:tabs>
        <w:rPr>
          <w:rFonts w:ascii="Arial" w:hAnsi="Arial" w:cs="Arial"/>
        </w:rPr>
      </w:pPr>
    </w:p>
    <w:p w:rsidR="00E44400" w:rsidRDefault="00E44400">
      <w:pPr>
        <w:tabs>
          <w:tab w:val="left" w:pos="900"/>
        </w:tabs>
        <w:rPr>
          <w:rFonts w:ascii="Arial" w:hAnsi="Arial" w:cs="Arial"/>
        </w:rPr>
      </w:pPr>
    </w:p>
    <w:p w:rsidR="00E44400" w:rsidRDefault="00E44400">
      <w:pPr>
        <w:tabs>
          <w:tab w:val="left" w:pos="900"/>
        </w:tabs>
        <w:rPr>
          <w:rFonts w:ascii="Arial" w:hAnsi="Arial" w:cs="Arial"/>
        </w:rPr>
      </w:pPr>
    </w:p>
    <w:p w:rsidR="00E44400" w:rsidRDefault="00E44400" w:rsidP="005A0BC6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44400" w:rsidRDefault="00E44400"/>
    <w:sectPr w:rsidR="00E44400" w:rsidSect="005A0BC6">
      <w:footerReference w:type="default" r:id="rId6"/>
      <w:pgSz w:w="12240" w:h="15840"/>
      <w:pgMar w:top="1440" w:right="72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8F6" w:rsidRDefault="006008F6" w:rsidP="005A0BC6">
      <w:r>
        <w:separator/>
      </w:r>
    </w:p>
  </w:endnote>
  <w:endnote w:type="continuationSeparator" w:id="0">
    <w:p w:rsidR="006008F6" w:rsidRDefault="006008F6" w:rsidP="005A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C6" w:rsidRPr="005A0BC6" w:rsidRDefault="005A0BC6">
    <w:pPr>
      <w:pStyle w:val="Footer"/>
      <w:rPr>
        <w:rFonts w:ascii="Arial" w:hAnsi="Arial" w:cs="Arial"/>
        <w:sz w:val="18"/>
        <w:szCs w:val="18"/>
      </w:rPr>
    </w:pPr>
    <w:r w:rsidRPr="005A0BC6">
      <w:rPr>
        <w:rFonts w:ascii="Arial" w:hAnsi="Arial" w:cs="Arial"/>
        <w:sz w:val="18"/>
        <w:szCs w:val="18"/>
      </w:rPr>
      <w:t xml:space="preserve">FTCC Form E-7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   </w:t>
    </w:r>
    <w:r w:rsidRPr="005A0BC6">
      <w:rPr>
        <w:rFonts w:ascii="Arial" w:hAnsi="Arial" w:cs="Arial"/>
        <w:sz w:val="18"/>
        <w:szCs w:val="18"/>
      </w:rPr>
      <w:t xml:space="preserve">Revised </w:t>
    </w:r>
    <w:r w:rsidR="00E74518">
      <w:rPr>
        <w:rFonts w:ascii="Arial" w:hAnsi="Arial" w:cs="Arial"/>
        <w:sz w:val="18"/>
        <w:szCs w:val="18"/>
      </w:rPr>
      <w:t>01/01/2012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8F6" w:rsidRDefault="006008F6" w:rsidP="005A0BC6">
      <w:r>
        <w:separator/>
      </w:r>
    </w:p>
  </w:footnote>
  <w:footnote w:type="continuationSeparator" w:id="0">
    <w:p w:rsidR="006008F6" w:rsidRDefault="006008F6" w:rsidP="005A0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Hc+gOYCJAkdeNHbZ2bPcfmIIITXD7OIzPmpTDLjk8YyoMSO6qTX8pAvSTAWybkZVu131fjx84VEtV2rmfV1Zw==" w:salt="Ap42QWaUsaoD9aTFBjj8y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04"/>
    <w:rsid w:val="00037614"/>
    <w:rsid w:val="000869B9"/>
    <w:rsid w:val="001D18E4"/>
    <w:rsid w:val="001F5F6D"/>
    <w:rsid w:val="002270AA"/>
    <w:rsid w:val="0024575F"/>
    <w:rsid w:val="00353E2E"/>
    <w:rsid w:val="00395583"/>
    <w:rsid w:val="003F359F"/>
    <w:rsid w:val="004A1A85"/>
    <w:rsid w:val="005A0BC6"/>
    <w:rsid w:val="005D25C0"/>
    <w:rsid w:val="006008F6"/>
    <w:rsid w:val="006C7400"/>
    <w:rsid w:val="00903383"/>
    <w:rsid w:val="00924204"/>
    <w:rsid w:val="00942B7F"/>
    <w:rsid w:val="009B302F"/>
    <w:rsid w:val="00A16A9C"/>
    <w:rsid w:val="00B37FE9"/>
    <w:rsid w:val="00B42C6D"/>
    <w:rsid w:val="00BB5BB5"/>
    <w:rsid w:val="00C54D7D"/>
    <w:rsid w:val="00C56765"/>
    <w:rsid w:val="00C57D99"/>
    <w:rsid w:val="00C657AF"/>
    <w:rsid w:val="00DC66D7"/>
    <w:rsid w:val="00E44400"/>
    <w:rsid w:val="00E74518"/>
    <w:rsid w:val="00ED75B6"/>
    <w:rsid w:val="00F65BD4"/>
    <w:rsid w:val="00FC786E"/>
    <w:rsid w:val="00F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3FCB18B-2762-46C0-8433-60E7AFD0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900"/>
      </w:tabs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</w:style>
  <w:style w:type="table" w:styleId="TableGrid">
    <w:name w:val="Table Grid"/>
    <w:basedOn w:val="TableNormal"/>
    <w:uiPriority w:val="59"/>
    <w:rsid w:val="00DC6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A0B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0B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0B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0B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Results</vt:lpstr>
    </vt:vector>
  </TitlesOfParts>
  <Company>FTCC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Results</dc:title>
  <dc:subject/>
  <dc:creator>FTCC</dc:creator>
  <cp:keywords/>
  <dc:description/>
  <cp:lastModifiedBy>Lynnsey Taylor</cp:lastModifiedBy>
  <cp:revision>2</cp:revision>
  <cp:lastPrinted>2011-07-20T20:50:00Z</cp:lastPrinted>
  <dcterms:created xsi:type="dcterms:W3CDTF">2021-12-13T20:07:00Z</dcterms:created>
  <dcterms:modified xsi:type="dcterms:W3CDTF">2021-12-13T20:07:00Z</dcterms:modified>
</cp:coreProperties>
</file>