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75"/>
        <w:tblW w:w="15282" w:type="dxa"/>
        <w:tblLayout w:type="fixed"/>
        <w:tblLook w:val="04A0" w:firstRow="1" w:lastRow="0" w:firstColumn="1" w:lastColumn="0" w:noHBand="0" w:noVBand="1"/>
      </w:tblPr>
      <w:tblGrid>
        <w:gridCol w:w="271"/>
        <w:gridCol w:w="557"/>
        <w:gridCol w:w="3956"/>
        <w:gridCol w:w="256"/>
        <w:gridCol w:w="290"/>
        <w:gridCol w:w="251"/>
        <w:gridCol w:w="4750"/>
        <w:gridCol w:w="272"/>
        <w:gridCol w:w="270"/>
        <w:gridCol w:w="270"/>
        <w:gridCol w:w="3667"/>
        <w:gridCol w:w="202"/>
        <w:gridCol w:w="270"/>
      </w:tblGrid>
      <w:tr w:rsidR="00D6510E" w:rsidRPr="00376390" w:rsidTr="00C654C9">
        <w:trPr>
          <w:trHeight w:val="274"/>
        </w:trPr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0E" w:rsidRPr="00376390" w:rsidRDefault="00D6510E" w:rsidP="00C654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10E" w:rsidRPr="00376390" w:rsidRDefault="00D6510E" w:rsidP="00D651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6667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DOCUMENT CONTROL ROUTING FORM</w:t>
            </w:r>
            <w:r w:rsidRPr="00376390">
              <w:rPr>
                <w:rFonts w:ascii="Arial" w:eastAsia="Times New Roman" w:hAnsi="Arial" w:cs="Arial"/>
                <w:b/>
                <w:bCs/>
              </w:rPr>
              <w:t xml:space="preserve"> (</w:t>
            </w:r>
            <w:r w:rsidRPr="003763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PLEASE PRINT ON LIGHT BLUE PAPER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&amp; See Instructions on Page 2</w:t>
            </w:r>
            <w:r w:rsidRPr="0037639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0E" w:rsidRDefault="00D6510E" w:rsidP="00C654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6510E" w:rsidRPr="00376390" w:rsidRDefault="00D6510E" w:rsidP="00C654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510E" w:rsidRPr="00376390" w:rsidTr="00F701E1">
        <w:trPr>
          <w:trHeight w:val="210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10E" w:rsidRPr="00DB0F71" w:rsidRDefault="005B30C5" w:rsidP="00C65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Organizational Handbook </w:t>
            </w:r>
            <w:r w:rsidR="00D6510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0E" w:rsidRPr="00DB0F71" w:rsidRDefault="00D6510E" w:rsidP="00C654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10E" w:rsidRPr="00DB0F71" w:rsidRDefault="00D6510E" w:rsidP="00C65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 Handbooks/Manuals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0E" w:rsidRPr="00DB0F71" w:rsidRDefault="00D6510E" w:rsidP="00C65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10E" w:rsidRPr="00DB0F71" w:rsidRDefault="00D6510E" w:rsidP="00C65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Forms</w:t>
            </w:r>
          </w:p>
        </w:tc>
      </w:tr>
      <w:tr w:rsidR="00BF4AA6" w:rsidRPr="00376390" w:rsidTr="00F701E1">
        <w:trPr>
          <w:trHeight w:val="255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A6" w:rsidRPr="00376390" w:rsidRDefault="00BF4AA6" w:rsidP="00BF4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Hlk134794301"/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A6" w:rsidRPr="00376390" w:rsidRDefault="00BF4AA6" w:rsidP="00BF4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7639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376390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"/>
            <w:r w:rsidRPr="00376390">
              <w:rPr>
                <w:rFonts w:ascii="Arial" w:eastAsia="Times New Roman" w:hAnsi="Arial" w:cs="Arial"/>
                <w:sz w:val="18"/>
                <w:szCs w:val="18"/>
              </w:rPr>
              <w:t xml:space="preserve">  Addition - Is this a new position?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AA6" w:rsidRPr="00376390" w:rsidRDefault="00BF4AA6" w:rsidP="00BF4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AA6" w:rsidRPr="00376390" w:rsidRDefault="00BF4AA6" w:rsidP="00BF4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A6" w:rsidRPr="00376390" w:rsidRDefault="00BF4AA6" w:rsidP="00BF4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A6" w:rsidRPr="00376390" w:rsidRDefault="00BF4AA6" w:rsidP="00BF4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t>Academic Procedures Manual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AA6" w:rsidRPr="00376390" w:rsidRDefault="00BF4AA6" w:rsidP="00BF4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A6" w:rsidRPr="00376390" w:rsidRDefault="00BF4AA6" w:rsidP="00BF4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A6" w:rsidRPr="00376390" w:rsidRDefault="00BF4AA6" w:rsidP="00BF4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A6" w:rsidRPr="00376390" w:rsidRDefault="00BF4AA6" w:rsidP="00BF4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7639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Faculty/Staff Form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AA6" w:rsidRPr="00376390" w:rsidRDefault="00BF4AA6" w:rsidP="00BF4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F4AA6" w:rsidRPr="00376390" w:rsidTr="00F701E1">
        <w:trPr>
          <w:trHeight w:val="95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A6" w:rsidRPr="00376390" w:rsidRDefault="00BF4AA6" w:rsidP="00BF4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AA6" w:rsidRPr="00376390" w:rsidRDefault="00BF4AA6" w:rsidP="00BF4AA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     </w:t>
            </w:r>
            <w:r w:rsidRPr="00376390">
              <w:rPr>
                <w:rFonts w:ascii="Arial" w:eastAsia="Times New Roman" w:hAnsi="Arial" w:cs="Arial"/>
                <w:sz w:val="14"/>
                <w:szCs w:val="14"/>
              </w:rPr>
              <w:t xml:space="preserve"> (If so, attach job description and revised Organizational Chart.)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AA6" w:rsidRPr="00376390" w:rsidRDefault="00BF4AA6" w:rsidP="00BF4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AA6" w:rsidRPr="00376390" w:rsidRDefault="00BF4AA6" w:rsidP="00BF4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A6" w:rsidRPr="00376390" w:rsidRDefault="00BF4AA6" w:rsidP="00BF4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A6" w:rsidRPr="00376390" w:rsidRDefault="00BF4AA6" w:rsidP="00BF4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639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t>Administrative Procedures Manual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AA6" w:rsidRPr="00376390" w:rsidRDefault="00BF4AA6" w:rsidP="00BF4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A6" w:rsidRPr="00376390" w:rsidRDefault="00BF4AA6" w:rsidP="00BF4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A6" w:rsidRPr="00376390" w:rsidRDefault="00BF4AA6" w:rsidP="00BF4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A6" w:rsidRPr="00BF4AA6" w:rsidRDefault="00BF4AA6" w:rsidP="00BF4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FORMCHECKBOX </w:instrText>
            </w:r>
            <w:r w:rsidR="000239DA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="000239DA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bookmarkEnd w:id="2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Student Form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AA6" w:rsidRPr="00376390" w:rsidRDefault="00BF4AA6" w:rsidP="00BF4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F4AA6" w:rsidRPr="00376390" w:rsidTr="00F701E1">
        <w:trPr>
          <w:trHeight w:val="220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A6" w:rsidRPr="00376390" w:rsidRDefault="00BF4AA6" w:rsidP="00BF4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bookmarkStart w:id="3" w:name="Check2"/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A6" w:rsidRPr="00376390" w:rsidRDefault="00BF4AA6" w:rsidP="00BF4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7639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3"/>
            <w:r w:rsidRPr="00376390">
              <w:rPr>
                <w:rFonts w:ascii="Arial" w:eastAsia="Times New Roman" w:hAnsi="Arial" w:cs="Arial"/>
                <w:sz w:val="18"/>
                <w:szCs w:val="18"/>
              </w:rPr>
              <w:t xml:space="preserve"> Deletion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AA6" w:rsidRPr="00376390" w:rsidRDefault="00BF4AA6" w:rsidP="00BF4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AA6" w:rsidRPr="00376390" w:rsidRDefault="00BF4AA6" w:rsidP="00BF4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A6" w:rsidRPr="00376390" w:rsidRDefault="00BF4AA6" w:rsidP="00BF4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A6" w:rsidRPr="00376390" w:rsidRDefault="00BF4AA6" w:rsidP="00BF4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t>Advisory Committee Handbook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AA6" w:rsidRPr="00376390" w:rsidRDefault="00BF4AA6" w:rsidP="00BF4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A6" w:rsidRPr="00376390" w:rsidRDefault="00BF4AA6" w:rsidP="00BF4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A6" w:rsidRPr="00376390" w:rsidRDefault="00BF4AA6" w:rsidP="00BF4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4AA6" w:rsidRPr="00376390" w:rsidRDefault="00BF4AA6" w:rsidP="00BF4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6390">
              <w:rPr>
                <w:rFonts w:ascii="Arial" w:eastAsia="Times New Roman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Current Form # </w:t>
            </w:r>
            <w:r w:rsidRPr="00BF4AA6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F4AA6">
              <w:rPr>
                <w:rFonts w:ascii="Arial" w:eastAsia="Times New Roman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BF4AA6">
              <w:rPr>
                <w:rFonts w:ascii="Arial" w:eastAsia="Times New Roman" w:hAnsi="Arial" w:cs="Arial"/>
                <w:sz w:val="18"/>
                <w:szCs w:val="18"/>
                <w:u w:val="single"/>
              </w:rPr>
            </w:r>
            <w:r w:rsidRPr="00BF4AA6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separate"/>
            </w:r>
            <w:r w:rsidRPr="00BF4AA6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</w:rPr>
              <w:t> </w:t>
            </w:r>
            <w:r w:rsidRPr="00BF4AA6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</w:rPr>
              <w:t> </w:t>
            </w:r>
            <w:r w:rsidRPr="00BF4AA6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</w:rPr>
              <w:t> </w:t>
            </w:r>
            <w:r w:rsidRPr="00BF4AA6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</w:rPr>
              <w:t> </w:t>
            </w:r>
            <w:r w:rsidRPr="00BF4AA6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</w:rPr>
              <w:t> </w:t>
            </w:r>
            <w:r w:rsidRPr="00BF4AA6">
              <w:rPr>
                <w:rFonts w:ascii="Arial" w:eastAsia="Times New Roman" w:hAnsi="Arial" w:cs="Arial"/>
                <w:sz w:val="18"/>
                <w:szCs w:val="18"/>
                <w:u w:val="single"/>
              </w:rPr>
              <w:fldChar w:fldCharType="end"/>
            </w:r>
            <w:bookmarkEnd w:id="4"/>
            <w:r w:rsidRPr="00376390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AA6" w:rsidRPr="00376390" w:rsidRDefault="00BF4AA6" w:rsidP="00BF4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F4AA6" w:rsidRPr="00376390" w:rsidTr="00F701E1">
        <w:trPr>
          <w:trHeight w:val="184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A6" w:rsidRPr="00376390" w:rsidRDefault="00BF4AA6" w:rsidP="00BF4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bookmarkStart w:id="5" w:name="Check3"/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A6" w:rsidRPr="00376390" w:rsidRDefault="00BF4AA6" w:rsidP="00BF4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5"/>
            <w:r w:rsidRPr="00376390">
              <w:rPr>
                <w:rFonts w:ascii="Arial" w:eastAsia="Times New Roman" w:hAnsi="Arial" w:cs="Arial"/>
                <w:sz w:val="18"/>
                <w:szCs w:val="18"/>
              </w:rPr>
              <w:t xml:space="preserve"> Replacement (What position does it replace?)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AA6" w:rsidRPr="00376390" w:rsidRDefault="00BF4AA6" w:rsidP="00BF4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AA6" w:rsidRPr="00376390" w:rsidRDefault="00BF4AA6" w:rsidP="00BF4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A6" w:rsidRPr="00376390" w:rsidRDefault="00BF4AA6" w:rsidP="00BF4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A6" w:rsidRPr="00376390" w:rsidRDefault="00BF4AA6" w:rsidP="00BF4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College Catalog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AA6" w:rsidRPr="00376390" w:rsidRDefault="00BF4AA6" w:rsidP="00BF4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A6" w:rsidRPr="00376390" w:rsidRDefault="00BF4AA6" w:rsidP="00BF4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A6" w:rsidRPr="00376390" w:rsidRDefault="00BF4AA6" w:rsidP="00BF4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4AA6" w:rsidRPr="00376390" w:rsidRDefault="00BF4AA6" w:rsidP="00BF4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AA6" w:rsidRPr="00376390" w:rsidRDefault="00BF4AA6" w:rsidP="00BF4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F4AA6" w:rsidRPr="00376390" w:rsidTr="00F701E1">
        <w:trPr>
          <w:trHeight w:val="148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A6" w:rsidRPr="00376390" w:rsidRDefault="00BF4AA6" w:rsidP="00BF4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bookmarkStart w:id="6" w:name="Check4"/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A6" w:rsidRPr="00376390" w:rsidRDefault="00BF4AA6" w:rsidP="00BF4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F4181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81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4181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6"/>
            <w:r w:rsidRPr="00F41812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t>Correction, Revision, or Clarification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AA6" w:rsidRPr="00376390" w:rsidRDefault="00BF4AA6" w:rsidP="00BF4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AA6" w:rsidRPr="00376390" w:rsidRDefault="00BF4AA6" w:rsidP="00BF4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A6" w:rsidRPr="00376390" w:rsidRDefault="00BF4AA6" w:rsidP="00BF4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A6" w:rsidRPr="00376390" w:rsidRDefault="00BF4AA6" w:rsidP="00BF4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t>Credit for Prior Learning Handbook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AA6" w:rsidRPr="00376390" w:rsidRDefault="00BF4AA6" w:rsidP="00BF4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A6" w:rsidRPr="00376390" w:rsidRDefault="00BF4AA6" w:rsidP="00BF4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AA6" w:rsidRPr="00376390" w:rsidRDefault="00BF4AA6" w:rsidP="00BF4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4AA6" w:rsidRPr="00376390" w:rsidRDefault="009B177A" w:rsidP="00BF4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Form actions: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AA6" w:rsidRPr="00376390" w:rsidRDefault="00BF4AA6" w:rsidP="00BF4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bookmarkEnd w:id="0"/>
      <w:tr w:rsidR="009B177A" w:rsidRPr="00376390" w:rsidTr="00F701E1">
        <w:trPr>
          <w:trHeight w:val="255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BF4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B177A" w:rsidRDefault="009B177A" w:rsidP="00BF4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</w:rPr>
            </w:pPr>
            <w:r w:rsidRPr="009B177A">
              <w:rPr>
                <w:rFonts w:ascii="Arial" w:eastAsia="Times New Roman" w:hAnsi="Arial" w:cs="Arial"/>
                <w:sz w:val="16"/>
                <w:szCs w:val="14"/>
              </w:rPr>
              <w:t xml:space="preserve">          </w:t>
            </w:r>
            <w:r>
              <w:rPr>
                <w:rFonts w:ascii="Arial" w:eastAsia="Times New Roman" w:hAnsi="Arial" w:cs="Arial"/>
                <w:sz w:val="16"/>
                <w:szCs w:val="14"/>
              </w:rPr>
              <w:t xml:space="preserve"> </w:t>
            </w:r>
            <w:r w:rsidRPr="009B177A">
              <w:rPr>
                <w:rFonts w:ascii="Arial" w:eastAsia="Times New Roman" w:hAnsi="Arial" w:cs="Arial"/>
                <w:sz w:val="16"/>
                <w:szCs w:val="14"/>
              </w:rPr>
              <w:t>(A</w:t>
            </w:r>
            <w:r>
              <w:rPr>
                <w:rFonts w:ascii="Arial" w:eastAsia="Times New Roman" w:hAnsi="Arial" w:cs="Arial"/>
                <w:sz w:val="16"/>
                <w:szCs w:val="14"/>
              </w:rPr>
              <w:t>dd details in notes section below and a</w:t>
            </w:r>
            <w:r w:rsidRPr="009B177A">
              <w:rPr>
                <w:rFonts w:ascii="Arial" w:eastAsia="Times New Roman" w:hAnsi="Arial" w:cs="Arial"/>
                <w:sz w:val="16"/>
                <w:szCs w:val="14"/>
              </w:rPr>
              <w:t>ttach hard</w:t>
            </w:r>
          </w:p>
          <w:p w:rsidR="009B177A" w:rsidRPr="009B177A" w:rsidRDefault="009B177A" w:rsidP="00BF4AA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</w:rPr>
            </w:pPr>
            <w:r>
              <w:rPr>
                <w:rFonts w:ascii="Arial" w:eastAsia="Times New Roman" w:hAnsi="Arial" w:cs="Arial"/>
                <w:sz w:val="16"/>
                <w:szCs w:val="14"/>
              </w:rPr>
              <w:t xml:space="preserve">            </w:t>
            </w:r>
            <w:r w:rsidRPr="009B177A">
              <w:rPr>
                <w:rFonts w:ascii="Arial" w:eastAsia="Times New Roman" w:hAnsi="Arial" w:cs="Arial"/>
                <w:sz w:val="16"/>
                <w:szCs w:val="14"/>
              </w:rPr>
              <w:t>copy with red-line changes.)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BF4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BF4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BF4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BF4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t xml:space="preserve">  Employment and Affirmative Action Manual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BF4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BF4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BF4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BF4A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7639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t xml:space="preserve">  Addition 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t>ew)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BF4A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177A" w:rsidRPr="00376390" w:rsidTr="00F701E1">
        <w:trPr>
          <w:trHeight w:val="240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t xml:space="preserve">  Faculty Handbook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7639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t>Form number assignment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177A" w:rsidRPr="00376390" w:rsidTr="00F701E1">
        <w:trPr>
          <w:trHeight w:val="247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6390">
              <w:rPr>
                <w:rFonts w:ascii="Arial" w:eastAsia="Times New Roman" w:hAnsi="Arial" w:cs="Arial"/>
                <w:sz w:val="18"/>
                <w:szCs w:val="18"/>
              </w:rPr>
              <w:t>Nature of Revision: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t xml:space="preserve">  Online Standards Handbook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69" w:type="dxa"/>
            <w:gridSpan w:val="2"/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t xml:space="preserve">  Deletion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177A" w:rsidRPr="00376390" w:rsidTr="00F701E1">
        <w:trPr>
          <w:trHeight w:val="255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bookmarkStart w:id="7" w:name="Check5"/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F4181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181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4181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7"/>
            <w:r w:rsidRPr="00376390">
              <w:rPr>
                <w:rFonts w:ascii="Arial" w:eastAsia="Times New Roman" w:hAnsi="Arial" w:cs="Arial"/>
                <w:sz w:val="18"/>
                <w:szCs w:val="18"/>
              </w:rPr>
              <w:t xml:space="preserve"> Change in Job Title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SGA-Clubs &amp;</w:t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t xml:space="preserve"> Organizations Procedures Manual 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6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7639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t>Replacement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177A" w:rsidRPr="00376390" w:rsidTr="00F701E1">
        <w:trPr>
          <w:trHeight w:val="255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7639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t xml:space="preserve"> Change in Job Description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Student Handbook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bookmarkStart w:id="8" w:name="_GoBack"/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8"/>
            <w:r w:rsidRPr="00376390">
              <w:rPr>
                <w:rFonts w:ascii="Arial" w:eastAsia="Times New Roman" w:hAnsi="Arial" w:cs="Arial"/>
                <w:sz w:val="18"/>
                <w:szCs w:val="18"/>
              </w:rPr>
              <w:t xml:space="preserve">  Correction, Revision, or Clarification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177A" w:rsidRPr="00376390" w:rsidTr="00F701E1">
        <w:trPr>
          <w:trHeight w:val="255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bookmarkStart w:id="9" w:name="Check6"/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2540B4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40B4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2540B4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9"/>
            <w:r w:rsidRPr="00376390">
              <w:rPr>
                <w:rFonts w:ascii="Arial" w:eastAsia="Times New Roman" w:hAnsi="Arial" w:cs="Arial"/>
                <w:sz w:val="18"/>
                <w:szCs w:val="18"/>
              </w:rPr>
              <w:t xml:space="preserve"> Change in Organizational Chart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t xml:space="preserve">  Substantive Change Procedures Manual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177A" w:rsidRPr="009B177A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</w:rPr>
            </w:pPr>
            <w:r w:rsidRPr="009B177A">
              <w:rPr>
                <w:rFonts w:ascii="Arial" w:eastAsia="Times New Roman" w:hAnsi="Arial" w:cs="Arial"/>
                <w:sz w:val="16"/>
                <w:szCs w:val="18"/>
              </w:rPr>
              <w:t xml:space="preserve">        </w:t>
            </w:r>
            <w:r>
              <w:rPr>
                <w:rFonts w:ascii="Arial" w:eastAsia="Times New Roman" w:hAnsi="Arial" w:cs="Arial"/>
                <w:sz w:val="16"/>
                <w:szCs w:val="18"/>
              </w:rPr>
              <w:t xml:space="preserve">    </w:t>
            </w:r>
            <w:r w:rsidRPr="009B177A">
              <w:rPr>
                <w:rFonts w:ascii="Arial" w:eastAsia="Times New Roman" w:hAnsi="Arial" w:cs="Arial"/>
                <w:sz w:val="16"/>
                <w:szCs w:val="18"/>
              </w:rPr>
              <w:t>(Add details in notes section below.)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177A" w:rsidRPr="00376390" w:rsidTr="00F701E1">
        <w:trPr>
          <w:trHeight w:val="255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Other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177A" w:rsidRPr="00376390" w:rsidTr="00F701E1">
        <w:trPr>
          <w:trHeight w:val="255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6390">
              <w:rPr>
                <w:rFonts w:ascii="Arial" w:eastAsia="Times New Roman" w:hAnsi="Arial" w:cs="Arial"/>
                <w:sz w:val="18"/>
                <w:szCs w:val="18"/>
              </w:rPr>
              <w:t>Does change require repoint factoring?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177A" w:rsidRPr="00376390" w:rsidTr="00F701E1">
        <w:trPr>
          <w:trHeight w:val="150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6390">
              <w:rPr>
                <w:rFonts w:ascii="Arial" w:eastAsia="Times New Roman" w:hAnsi="Arial" w:cs="Arial"/>
                <w:sz w:val="18"/>
                <w:szCs w:val="18"/>
              </w:rPr>
              <w:t xml:space="preserve">        </w:t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t xml:space="preserve"> Yes    </w:t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t xml:space="preserve">  Addition (new)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177A" w:rsidRPr="00376390" w:rsidTr="00AE1830">
        <w:trPr>
          <w:trHeight w:val="347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6390">
              <w:rPr>
                <w:rFonts w:ascii="Arial" w:eastAsia="Times New Roman" w:hAnsi="Arial" w:cs="Arial"/>
                <w:sz w:val="18"/>
                <w:szCs w:val="18"/>
              </w:rPr>
              <w:t>If yes, signature approval by the Compensation Committee is required. * (see below)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t xml:space="preserve">  Deletion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177A" w:rsidRPr="00376390" w:rsidTr="00F701E1">
        <w:trPr>
          <w:trHeight w:val="238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t xml:space="preserve">  Replacement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177A" w:rsidRPr="00376390" w:rsidTr="00F701E1">
        <w:trPr>
          <w:trHeight w:val="255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63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Notes: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t>Correction, Revision, or Clarification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177A" w:rsidRPr="00376390" w:rsidRDefault="0055404B" w:rsidP="009B1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63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Notes: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9B17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="009B17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9B17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r>
            <w:r w:rsidR="009B17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separate"/>
            </w:r>
            <w:r w:rsidR="009B177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177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177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177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177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9B17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177A" w:rsidRPr="00376390" w:rsidTr="00F701E1">
        <w:trPr>
          <w:trHeight w:val="174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9B177A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20"/>
              </w:rPr>
              <w:t xml:space="preserve">               (Add details in notes section below.)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177A" w:rsidRPr="00376390" w:rsidTr="00F701E1">
        <w:trPr>
          <w:trHeight w:val="270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77A" w:rsidRPr="009B177A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B177A">
              <w:rPr>
                <w:rFonts w:ascii="Arial" w:eastAsia="Times New Roman" w:hAnsi="Arial" w:cs="Arial"/>
                <w:b/>
                <w:sz w:val="18"/>
                <w:szCs w:val="18"/>
              </w:rPr>
              <w:t>This is a change in: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177A" w:rsidRPr="00376390" w:rsidTr="00F701E1">
        <w:trPr>
          <w:trHeight w:val="285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t>Procedure change only (Does not affect Board</w:t>
            </w:r>
          </w:p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p</w:t>
            </w:r>
            <w:r w:rsidRPr="00376390">
              <w:rPr>
                <w:rFonts w:ascii="Arial" w:eastAsia="Times New Roman" w:hAnsi="Arial" w:cs="Arial"/>
                <w:sz w:val="18"/>
                <w:szCs w:val="18"/>
              </w:rPr>
              <w:t>olicy)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177A" w:rsidRPr="00376390" w:rsidTr="00F701E1">
        <w:trPr>
          <w:trHeight w:val="173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Default="00980F24" w:rsidP="009B177A">
            <w:pPr>
              <w:spacing w:after="0" w:line="240" w:lineRule="auto"/>
              <w:ind w:left="-18"/>
              <w:rPr>
                <w:rFonts w:ascii="Arial" w:eastAsia="Times New Roman" w:hAnsi="Arial" w:cs="Arial"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9B177A" w:rsidRPr="00376390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77A" w:rsidRPr="00376390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</w:r>
            <w:r w:rsidR="000239DA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9B177A" w:rsidRPr="00376390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="009B177A" w:rsidRPr="00376390">
              <w:rPr>
                <w:rFonts w:ascii="Arial" w:eastAsia="Times New Roman" w:hAnsi="Arial" w:cs="Arial"/>
                <w:sz w:val="18"/>
                <w:szCs w:val="18"/>
              </w:rPr>
              <w:t xml:space="preserve">  Board approved policy</w:t>
            </w:r>
            <w:r w:rsidR="009B177A" w:rsidRPr="00BB5B0A">
              <w:rPr>
                <w:rFonts w:ascii="Arial" w:eastAsia="Times New Roman" w:hAnsi="Arial" w:cs="Arial"/>
                <w:szCs w:val="18"/>
              </w:rPr>
              <w:t xml:space="preserve"> </w:t>
            </w:r>
            <w:r w:rsidR="009B177A" w:rsidRPr="00BB5B0A">
              <w:rPr>
                <w:rFonts w:ascii="Arial" w:eastAsia="Times New Roman" w:hAnsi="Arial" w:cs="Arial"/>
                <w:sz w:val="18"/>
                <w:szCs w:val="16"/>
              </w:rPr>
              <w:t>(If checked, approval by the</w:t>
            </w:r>
          </w:p>
          <w:p w:rsidR="009B177A" w:rsidRPr="00BB5B0A" w:rsidRDefault="009B177A" w:rsidP="009B177A">
            <w:pPr>
              <w:spacing w:after="0" w:line="240" w:lineRule="auto"/>
              <w:ind w:left="-18"/>
              <w:rPr>
                <w:rFonts w:ascii="Arial" w:eastAsia="Times New Roman" w:hAnsi="Arial" w:cs="Arial"/>
                <w:sz w:val="18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6"/>
              </w:rPr>
              <w:t xml:space="preserve">     </w:t>
            </w:r>
            <w:r w:rsidRPr="00BB5B0A">
              <w:rPr>
                <w:rFonts w:ascii="Arial" w:eastAsia="Times New Roman" w:hAnsi="Arial" w:cs="Arial"/>
                <w:sz w:val="18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6"/>
              </w:rPr>
              <w:t xml:space="preserve"> </w:t>
            </w:r>
            <w:r w:rsidRPr="00BB5B0A">
              <w:rPr>
                <w:rFonts w:ascii="Arial" w:eastAsia="Times New Roman" w:hAnsi="Arial" w:cs="Arial"/>
                <w:sz w:val="18"/>
                <w:szCs w:val="16"/>
              </w:rPr>
              <w:t>Board of Trustees is required. ** see below)</w:t>
            </w:r>
          </w:p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75DBA" w:rsidRPr="00376390" w:rsidTr="00F701E1">
        <w:trPr>
          <w:trHeight w:val="23"/>
        </w:trPr>
        <w:tc>
          <w:tcPr>
            <w:tcW w:w="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DBA" w:rsidRPr="00376390" w:rsidRDefault="00775DB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69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75DBA" w:rsidRPr="00376390" w:rsidRDefault="00775DB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SIGNATURES REQUIRED                 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</w:t>
            </w:r>
            <w:r w:rsidRPr="003763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BA" w:rsidRPr="00376390" w:rsidRDefault="00775DB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BA" w:rsidRPr="00376390" w:rsidRDefault="00775DB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DBA" w:rsidRPr="00BB5B0A" w:rsidRDefault="0055404B" w:rsidP="009B177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6"/>
              </w:rPr>
            </w:pPr>
            <w:r w:rsidRPr="003763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Notes: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775DBA">
              <w:rPr>
                <w:rFonts w:ascii="Arial" w:eastAsia="Times New Roman" w:hAnsi="Arial" w:cs="Arial"/>
                <w:b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 w:rsidR="00775DBA">
              <w:rPr>
                <w:rFonts w:ascii="Arial" w:eastAsia="Times New Roman" w:hAnsi="Arial" w:cs="Arial"/>
                <w:b/>
                <w:sz w:val="18"/>
                <w:szCs w:val="16"/>
              </w:rPr>
              <w:instrText xml:space="preserve"> FORMTEXT </w:instrText>
            </w:r>
            <w:r w:rsidR="00775DBA">
              <w:rPr>
                <w:rFonts w:ascii="Arial" w:eastAsia="Times New Roman" w:hAnsi="Arial" w:cs="Arial"/>
                <w:b/>
                <w:sz w:val="18"/>
                <w:szCs w:val="16"/>
              </w:rPr>
            </w:r>
            <w:r w:rsidR="00775DBA">
              <w:rPr>
                <w:rFonts w:ascii="Arial" w:eastAsia="Times New Roman" w:hAnsi="Arial" w:cs="Arial"/>
                <w:b/>
                <w:sz w:val="18"/>
                <w:szCs w:val="16"/>
              </w:rPr>
              <w:fldChar w:fldCharType="separate"/>
            </w:r>
            <w:r w:rsidR="00775DBA">
              <w:rPr>
                <w:rFonts w:ascii="Arial" w:eastAsia="Times New Roman" w:hAnsi="Arial" w:cs="Arial"/>
                <w:b/>
                <w:noProof/>
                <w:sz w:val="18"/>
                <w:szCs w:val="16"/>
              </w:rPr>
              <w:t> </w:t>
            </w:r>
            <w:r w:rsidR="00775DBA">
              <w:rPr>
                <w:rFonts w:ascii="Arial" w:eastAsia="Times New Roman" w:hAnsi="Arial" w:cs="Arial"/>
                <w:b/>
                <w:noProof/>
                <w:sz w:val="18"/>
                <w:szCs w:val="16"/>
              </w:rPr>
              <w:t> </w:t>
            </w:r>
            <w:r w:rsidR="00775DBA">
              <w:rPr>
                <w:rFonts w:ascii="Arial" w:eastAsia="Times New Roman" w:hAnsi="Arial" w:cs="Arial"/>
                <w:b/>
                <w:noProof/>
                <w:sz w:val="18"/>
                <w:szCs w:val="16"/>
              </w:rPr>
              <w:t> </w:t>
            </w:r>
            <w:r w:rsidR="00775DBA">
              <w:rPr>
                <w:rFonts w:ascii="Arial" w:eastAsia="Times New Roman" w:hAnsi="Arial" w:cs="Arial"/>
                <w:b/>
                <w:noProof/>
                <w:sz w:val="18"/>
                <w:szCs w:val="16"/>
              </w:rPr>
              <w:t> </w:t>
            </w:r>
            <w:r w:rsidR="00775DBA">
              <w:rPr>
                <w:rFonts w:ascii="Arial" w:eastAsia="Times New Roman" w:hAnsi="Arial" w:cs="Arial"/>
                <w:b/>
                <w:noProof/>
                <w:sz w:val="18"/>
                <w:szCs w:val="16"/>
              </w:rPr>
              <w:t> </w:t>
            </w:r>
            <w:r w:rsidR="00775DBA">
              <w:rPr>
                <w:rFonts w:ascii="Arial" w:eastAsia="Times New Roman" w:hAnsi="Arial" w:cs="Arial"/>
                <w:b/>
                <w:sz w:val="18"/>
                <w:szCs w:val="16"/>
              </w:rPr>
              <w:fldChar w:fldCharType="end"/>
            </w:r>
            <w:bookmarkEnd w:id="11"/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BA" w:rsidRPr="00376390" w:rsidRDefault="00775DB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BA" w:rsidRPr="00376390" w:rsidRDefault="00775DB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BA" w:rsidRPr="00376390" w:rsidRDefault="00775DB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BA" w:rsidRPr="00376390" w:rsidRDefault="00775DB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BA" w:rsidRPr="00376390" w:rsidRDefault="00775DB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75DBA" w:rsidRPr="00376390" w:rsidTr="00F701E1">
        <w:trPr>
          <w:trHeight w:val="372"/>
        </w:trPr>
        <w:tc>
          <w:tcPr>
            <w:tcW w:w="271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DBA" w:rsidRPr="00376390" w:rsidRDefault="00775DB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3" w:type="dxa"/>
            <w:gridSpan w:val="2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DBA" w:rsidRPr="00376390" w:rsidRDefault="00775DBA" w:rsidP="009B1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75DBA" w:rsidRPr="00376390" w:rsidRDefault="00775DB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dxa"/>
            <w:vMerge w:val="restart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DBA" w:rsidRPr="00376390" w:rsidRDefault="00775DB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BA" w:rsidRPr="00376390" w:rsidRDefault="00775DB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BA" w:rsidRPr="00376390" w:rsidRDefault="00775DBA" w:rsidP="009B17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BA" w:rsidRPr="00376390" w:rsidRDefault="00775DBA" w:rsidP="009B1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BA" w:rsidRPr="00376390" w:rsidRDefault="00775DBA" w:rsidP="009B1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5DBA" w:rsidRPr="00376390" w:rsidRDefault="00775DB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6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DBA" w:rsidRPr="00376390" w:rsidRDefault="00775DB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BA" w:rsidRPr="00376390" w:rsidRDefault="00775DBA" w:rsidP="009B1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75DBA" w:rsidRPr="00376390" w:rsidTr="00AE1830">
        <w:trPr>
          <w:trHeight w:val="372"/>
        </w:trPr>
        <w:tc>
          <w:tcPr>
            <w:tcW w:w="271" w:type="dxa"/>
            <w:vMerge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DBA" w:rsidRPr="00376390" w:rsidRDefault="00775DB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single" w:sz="2" w:space="0" w:color="auto"/>
              <w:left w:val="nil"/>
            </w:tcBorders>
            <w:shd w:val="clear" w:color="auto" w:fill="auto"/>
            <w:noWrap/>
            <w:vAlign w:val="center"/>
          </w:tcPr>
          <w:p w:rsidR="00775DBA" w:rsidRPr="00376390" w:rsidRDefault="00775DBA" w:rsidP="009B1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18"/>
                <w:szCs w:val="18"/>
              </w:rPr>
              <w:t>Person Requesting</w:t>
            </w:r>
          </w:p>
        </w:tc>
        <w:tc>
          <w:tcPr>
            <w:tcW w:w="25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75DBA" w:rsidRPr="00376390" w:rsidRDefault="00775DB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" w:type="dxa"/>
            <w:vMerge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DBA" w:rsidRPr="00376390" w:rsidRDefault="00775DB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DBA" w:rsidRPr="00376390" w:rsidRDefault="00775DB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DBA" w:rsidRPr="00376390" w:rsidRDefault="00775DBA" w:rsidP="009B17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DBA" w:rsidRPr="00376390" w:rsidRDefault="00775DBA" w:rsidP="009B1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DBA" w:rsidRPr="00376390" w:rsidRDefault="00775DBA" w:rsidP="009B1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775DBA" w:rsidRPr="00376390" w:rsidRDefault="00775DB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69" w:type="dxa"/>
            <w:gridSpan w:val="2"/>
            <w:vMerge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775DBA" w:rsidRPr="00376390" w:rsidRDefault="00775DB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DBA" w:rsidRPr="00376390" w:rsidRDefault="00775DBA" w:rsidP="009B1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B177A" w:rsidRPr="00376390" w:rsidTr="00F701E1">
        <w:trPr>
          <w:trHeight w:val="220"/>
        </w:trPr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2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SIGNATURES REQUIRED                 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</w:t>
            </w:r>
            <w:r w:rsidRPr="003763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139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SIGNATURES REQUIRED               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</w:t>
            </w:r>
            <w:r w:rsidRPr="003763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DATE</w:t>
            </w:r>
          </w:p>
        </w:tc>
      </w:tr>
      <w:tr w:rsidR="009B177A" w:rsidRPr="00376390" w:rsidTr="00F701E1">
        <w:trPr>
          <w:trHeight w:val="213"/>
        </w:trPr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2A42A8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2A42A8">
              <w:rPr>
                <w:rFonts w:ascii="Arial" w:eastAsia="Times New Roman" w:hAnsi="Arial" w:cs="Arial"/>
                <w:sz w:val="14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2A42A8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25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2A42A8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2A42A8">
              <w:rPr>
                <w:rFonts w:ascii="Arial" w:eastAsia="Times New Roman" w:hAnsi="Arial" w:cs="Arial"/>
                <w:sz w:val="14"/>
                <w:szCs w:val="20"/>
              </w:rPr>
              <w:t> </w:t>
            </w:r>
          </w:p>
        </w:tc>
        <w:tc>
          <w:tcPr>
            <w:tcW w:w="475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177A" w:rsidRPr="002A42A8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8"/>
              </w:rPr>
            </w:pPr>
          </w:p>
        </w:tc>
        <w:tc>
          <w:tcPr>
            <w:tcW w:w="272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2A42A8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2A42A8">
              <w:rPr>
                <w:rFonts w:ascii="Arial" w:eastAsia="Times New Roman" w:hAnsi="Arial" w:cs="Arial"/>
                <w:sz w:val="14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2A42A8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2A42A8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2A42A8">
              <w:rPr>
                <w:rFonts w:ascii="Arial" w:eastAsia="Times New Roman" w:hAnsi="Arial" w:cs="Arial"/>
                <w:sz w:val="14"/>
                <w:szCs w:val="20"/>
              </w:rPr>
              <w:t> </w:t>
            </w:r>
          </w:p>
        </w:tc>
        <w:tc>
          <w:tcPr>
            <w:tcW w:w="38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DB110E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2A42A8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2A42A8">
              <w:rPr>
                <w:rFonts w:ascii="Arial" w:eastAsia="Times New Roman" w:hAnsi="Arial" w:cs="Arial"/>
                <w:sz w:val="14"/>
                <w:szCs w:val="20"/>
              </w:rPr>
              <w:t> </w:t>
            </w:r>
          </w:p>
        </w:tc>
      </w:tr>
      <w:tr w:rsidR="009B177A" w:rsidRPr="00376390" w:rsidTr="00F701E1">
        <w:trPr>
          <w:trHeight w:val="149"/>
        </w:trPr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6390">
              <w:rPr>
                <w:rFonts w:ascii="Arial" w:eastAsia="Times New Roman" w:hAnsi="Arial" w:cs="Arial"/>
                <w:sz w:val="18"/>
                <w:szCs w:val="18"/>
              </w:rPr>
              <w:t>Supervisor</w:t>
            </w:r>
            <w:r w:rsidR="00F701E1">
              <w:rPr>
                <w:rFonts w:ascii="Arial" w:eastAsia="Times New Roman" w:hAnsi="Arial" w:cs="Arial"/>
                <w:sz w:val="18"/>
                <w:szCs w:val="18"/>
              </w:rPr>
              <w:t>(s)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2A42A8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2A42A8">
              <w:rPr>
                <w:rFonts w:ascii="Arial" w:eastAsia="Times New Roman" w:hAnsi="Arial" w:cs="Arial"/>
                <w:sz w:val="14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2A42A8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2A42A8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2A42A8">
              <w:rPr>
                <w:rFonts w:ascii="Arial" w:eastAsia="Times New Roman" w:hAnsi="Arial" w:cs="Arial"/>
                <w:sz w:val="14"/>
                <w:szCs w:val="20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177A" w:rsidRPr="002A42A8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2A42A8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2A42A8">
              <w:rPr>
                <w:rFonts w:ascii="Arial" w:eastAsia="Times New Roman" w:hAnsi="Arial" w:cs="Arial"/>
                <w:sz w:val="14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2A42A8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2A42A8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2A42A8">
              <w:rPr>
                <w:rFonts w:ascii="Arial" w:eastAsia="Times New Roman" w:hAnsi="Arial" w:cs="Arial"/>
                <w:sz w:val="14"/>
                <w:szCs w:val="20"/>
              </w:rPr>
              <w:t> </w:t>
            </w:r>
          </w:p>
        </w:tc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2A42A8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2A42A8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</w:rPr>
            </w:pPr>
            <w:r w:rsidRPr="002A42A8">
              <w:rPr>
                <w:rFonts w:ascii="Arial" w:eastAsia="Times New Roman" w:hAnsi="Arial" w:cs="Arial"/>
                <w:sz w:val="14"/>
                <w:szCs w:val="20"/>
              </w:rPr>
              <w:t> </w:t>
            </w:r>
          </w:p>
        </w:tc>
      </w:tr>
      <w:tr w:rsidR="009B177A" w:rsidRPr="00376390" w:rsidTr="00F701E1">
        <w:trPr>
          <w:trHeight w:val="255"/>
        </w:trPr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6390">
              <w:rPr>
                <w:rFonts w:ascii="Arial" w:eastAsia="Times New Roman" w:hAnsi="Arial" w:cs="Arial"/>
                <w:sz w:val="18"/>
                <w:szCs w:val="18"/>
              </w:rPr>
              <w:t>Person Requesting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6390">
              <w:rPr>
                <w:rFonts w:ascii="Arial" w:eastAsia="Times New Roman" w:hAnsi="Arial" w:cs="Arial"/>
                <w:sz w:val="18"/>
                <w:szCs w:val="18"/>
              </w:rPr>
              <w:t>Person Requesting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177A" w:rsidRPr="00376390" w:rsidTr="00F701E1">
        <w:trPr>
          <w:trHeight w:val="255"/>
        </w:trPr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6390">
              <w:rPr>
                <w:rFonts w:ascii="Arial" w:eastAsia="Times New Roman" w:hAnsi="Arial" w:cs="Arial"/>
                <w:sz w:val="18"/>
                <w:szCs w:val="18"/>
              </w:rPr>
              <w:t>Organizational Handbook Proponent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639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177A" w:rsidRPr="00376390" w:rsidTr="00F701E1">
        <w:trPr>
          <w:trHeight w:val="255"/>
        </w:trPr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6390">
              <w:rPr>
                <w:rFonts w:ascii="Arial" w:eastAsia="Times New Roman" w:hAnsi="Arial" w:cs="Arial"/>
                <w:sz w:val="18"/>
                <w:szCs w:val="18"/>
              </w:rPr>
              <w:t>Supervisor</w:t>
            </w:r>
            <w:r w:rsidR="00F701E1">
              <w:rPr>
                <w:rFonts w:ascii="Arial" w:eastAsia="Times New Roman" w:hAnsi="Arial" w:cs="Arial"/>
                <w:sz w:val="18"/>
                <w:szCs w:val="18"/>
              </w:rPr>
              <w:t>(s)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7639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6390">
              <w:rPr>
                <w:rFonts w:ascii="Arial" w:eastAsia="Times New Roman" w:hAnsi="Arial" w:cs="Arial"/>
                <w:sz w:val="18"/>
                <w:szCs w:val="18"/>
              </w:rPr>
              <w:t>Supervisor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76390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9B177A" w:rsidRPr="00376390" w:rsidTr="00F701E1">
        <w:trPr>
          <w:trHeight w:val="255"/>
        </w:trPr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18"/>
                <w:szCs w:val="18"/>
              </w:rPr>
              <w:t>President's Initials</w:t>
            </w:r>
            <w:r w:rsidRPr="00376390">
              <w:rPr>
                <w:rFonts w:ascii="Arial" w:eastAsia="Times New Roman" w:hAnsi="Arial" w:cs="Arial"/>
                <w:sz w:val="14"/>
                <w:szCs w:val="14"/>
              </w:rPr>
              <w:t xml:space="preserve"> (Approval to send to Compensation Committee)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639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177A" w:rsidRPr="00376390" w:rsidTr="00F701E1">
        <w:trPr>
          <w:trHeight w:val="255"/>
        </w:trPr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6390">
              <w:rPr>
                <w:rFonts w:ascii="Arial" w:eastAsia="Times New Roman" w:hAnsi="Arial" w:cs="Arial"/>
                <w:sz w:val="18"/>
                <w:szCs w:val="18"/>
              </w:rPr>
              <w:t xml:space="preserve">Handbook/Manual </w:t>
            </w:r>
            <w:r w:rsidRPr="00F701E1">
              <w:rPr>
                <w:rFonts w:ascii="Arial" w:eastAsia="Times New Roman" w:hAnsi="Arial" w:cs="Arial"/>
                <w:sz w:val="18"/>
                <w:szCs w:val="18"/>
              </w:rPr>
              <w:t>Proponent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6390">
              <w:rPr>
                <w:rFonts w:ascii="Arial" w:eastAsia="Times New Roman" w:hAnsi="Arial" w:cs="Arial"/>
                <w:sz w:val="18"/>
                <w:szCs w:val="18"/>
              </w:rPr>
              <w:t xml:space="preserve">Blank Form </w:t>
            </w:r>
            <w:r w:rsidRPr="00F701E1">
              <w:rPr>
                <w:rFonts w:ascii="Arial" w:eastAsia="Times New Roman" w:hAnsi="Arial" w:cs="Arial"/>
                <w:sz w:val="18"/>
                <w:szCs w:val="18"/>
              </w:rPr>
              <w:t>Proponent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177A" w:rsidRPr="00376390" w:rsidTr="00F701E1">
        <w:trPr>
          <w:trHeight w:val="255"/>
        </w:trPr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6390">
              <w:rPr>
                <w:rFonts w:ascii="Arial" w:eastAsia="Times New Roman" w:hAnsi="Arial" w:cs="Arial"/>
                <w:sz w:val="18"/>
                <w:szCs w:val="18"/>
              </w:rPr>
              <w:t>Compensation Committee Chairperson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177A" w:rsidRPr="00376390" w:rsidTr="00F701E1">
        <w:trPr>
          <w:trHeight w:val="255"/>
        </w:trPr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376390">
              <w:rPr>
                <w:rFonts w:ascii="Arial" w:eastAsia="Times New Roman" w:hAnsi="Arial" w:cs="Arial"/>
                <w:sz w:val="14"/>
                <w:szCs w:val="14"/>
              </w:rPr>
              <w:t xml:space="preserve">      *(Required if change to point-factoring)</w:t>
            </w:r>
          </w:p>
        </w:tc>
        <w:tc>
          <w:tcPr>
            <w:tcW w:w="256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President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639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B5B0A">
              <w:rPr>
                <w:rFonts w:ascii="Arial" w:eastAsia="Times New Roman" w:hAnsi="Arial" w:cs="Arial"/>
                <w:sz w:val="18"/>
                <w:szCs w:val="18"/>
              </w:rPr>
              <w:t>VP for Human Resources and Institutional Effectiveness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639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B177A" w:rsidRPr="00376390" w:rsidTr="00F701E1">
        <w:trPr>
          <w:trHeight w:val="156"/>
        </w:trPr>
        <w:tc>
          <w:tcPr>
            <w:tcW w:w="27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639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6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7639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B177A" w:rsidRPr="00376390" w:rsidTr="00F701E1">
        <w:trPr>
          <w:trHeight w:val="138"/>
        </w:trPr>
        <w:tc>
          <w:tcPr>
            <w:tcW w:w="27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1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6390">
              <w:rPr>
                <w:rFonts w:ascii="Arial" w:eastAsia="Times New Roman" w:hAnsi="Arial" w:cs="Arial"/>
                <w:sz w:val="18"/>
                <w:szCs w:val="18"/>
              </w:rPr>
              <w:t>President (Final Approval)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6390">
              <w:rPr>
                <w:rFonts w:ascii="Arial" w:eastAsia="Times New Roman" w:hAnsi="Arial" w:cs="Arial"/>
                <w:sz w:val="18"/>
                <w:szCs w:val="18"/>
              </w:rPr>
              <w:t>** Date of Board Approval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6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B177A" w:rsidRPr="00376390" w:rsidRDefault="009B177A" w:rsidP="009B1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639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177A" w:rsidRPr="00376390" w:rsidTr="00F701E1">
        <w:trPr>
          <w:trHeight w:val="742"/>
        </w:trPr>
        <w:tc>
          <w:tcPr>
            <w:tcW w:w="5330" w:type="dxa"/>
            <w:gridSpan w:val="5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77A" w:rsidRPr="00464925" w:rsidRDefault="009B177A" w:rsidP="009B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49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After all approvals send copies to:</w:t>
            </w:r>
          </w:p>
          <w:p w:rsidR="009B177A" w:rsidRPr="00464925" w:rsidRDefault="009B177A" w:rsidP="009B1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Personnel Manager</w:t>
            </w:r>
            <w:r w:rsidRPr="00464925">
              <w:rPr>
                <w:rFonts w:ascii="Arial" w:eastAsia="Times New Roman" w:hAnsi="Arial" w:cs="Arial"/>
                <w:sz w:val="20"/>
                <w:szCs w:val="20"/>
              </w:rPr>
              <w:t xml:space="preserve"> for Initials</w:t>
            </w:r>
          </w:p>
          <w:p w:rsidR="009B177A" w:rsidRPr="00376390" w:rsidRDefault="009B177A" w:rsidP="009B1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softHyphen/>
            </w:r>
            <w:r>
              <w:rPr>
                <w:rFonts w:ascii="Arial" w:eastAsia="Times New Roman" w:hAnsi="Arial" w:cs="Arial"/>
                <w:sz w:val="18"/>
                <w:szCs w:val="18"/>
              </w:rPr>
              <w:softHyphen/>
            </w:r>
            <w:r>
              <w:rPr>
                <w:rFonts w:ascii="Arial" w:eastAsia="Times New Roman" w:hAnsi="Arial" w:cs="Arial"/>
                <w:sz w:val="18"/>
                <w:szCs w:val="18"/>
              </w:rPr>
              <w:softHyphen/>
            </w:r>
            <w:r>
              <w:rPr>
                <w:rFonts w:ascii="Arial" w:eastAsia="Times New Roman" w:hAnsi="Arial" w:cs="Arial"/>
                <w:sz w:val="18"/>
                <w:szCs w:val="18"/>
              </w:rPr>
              <w:softHyphen/>
              <w:t>________</w:t>
            </w:r>
          </w:p>
          <w:p w:rsidR="009B177A" w:rsidRPr="00376390" w:rsidRDefault="009B177A" w:rsidP="009B1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9B177A" w:rsidRPr="00376390" w:rsidRDefault="009B177A" w:rsidP="009B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63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After all approvals send copies to:</w:t>
            </w:r>
          </w:p>
          <w:p w:rsidR="009B177A" w:rsidRPr="00376390" w:rsidRDefault="009B177A" w:rsidP="009B1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6390">
              <w:rPr>
                <w:rFonts w:ascii="Arial" w:eastAsia="Times New Roman" w:hAnsi="Arial" w:cs="Arial"/>
                <w:sz w:val="18"/>
                <w:szCs w:val="18"/>
              </w:rPr>
              <w:t>Handbook/Manual Proponent</w:t>
            </w:r>
          </w:p>
          <w:p w:rsidR="009B177A" w:rsidRPr="00376390" w:rsidRDefault="009B177A" w:rsidP="009B1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Office of Human Resources and Institutional Effectiveness</w:t>
            </w:r>
          </w:p>
        </w:tc>
        <w:tc>
          <w:tcPr>
            <w:tcW w:w="270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9B177A" w:rsidRPr="00376390" w:rsidRDefault="009B177A" w:rsidP="009B1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09" w:type="dxa"/>
            <w:gridSpan w:val="4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9B177A" w:rsidRPr="00376390" w:rsidRDefault="009B177A" w:rsidP="009B1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63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After all approvals send copies to:</w:t>
            </w:r>
          </w:p>
          <w:p w:rsidR="009B177A" w:rsidRPr="00376390" w:rsidRDefault="009B177A" w:rsidP="009B1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6390">
              <w:rPr>
                <w:rFonts w:ascii="Arial" w:eastAsia="Times New Roman" w:hAnsi="Arial" w:cs="Arial"/>
                <w:sz w:val="18"/>
                <w:szCs w:val="18"/>
              </w:rPr>
              <w:t>Blank Form/Handbook/Manual Proponent</w:t>
            </w:r>
          </w:p>
          <w:p w:rsidR="009B177A" w:rsidRPr="00376390" w:rsidRDefault="009B177A" w:rsidP="009B1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5B0A">
              <w:rPr>
                <w:rFonts w:ascii="Arial" w:eastAsia="Times New Roman" w:hAnsi="Arial" w:cs="Arial"/>
                <w:sz w:val="16"/>
                <w:szCs w:val="18"/>
              </w:rPr>
              <w:t>Office of Human Resources and Institutional Effectiveness</w:t>
            </w:r>
          </w:p>
        </w:tc>
      </w:tr>
    </w:tbl>
    <w:p w:rsidR="00E27CDE" w:rsidRPr="00D6510E" w:rsidRDefault="00E27CDE" w:rsidP="00D6510E">
      <w:pPr>
        <w:pStyle w:val="Heading1"/>
        <w:spacing w:line="360" w:lineRule="auto"/>
        <w:rPr>
          <w:rFonts w:asciiTheme="minorHAnsi" w:eastAsia="Times New Roman" w:hAnsiTheme="minorHAnsi" w:cstheme="minorHAnsi"/>
          <w:b/>
          <w:color w:val="auto"/>
        </w:rPr>
        <w:sectPr w:rsidR="00E27CDE" w:rsidRPr="00D6510E" w:rsidSect="00D6510E">
          <w:footerReference w:type="default" r:id="rId8"/>
          <w:pgSz w:w="15840" w:h="12240" w:orient="landscape" w:code="1"/>
          <w:pgMar w:top="274" w:right="720" w:bottom="432" w:left="720" w:header="0" w:footer="0" w:gutter="0"/>
          <w:cols w:space="720"/>
          <w:docGrid w:linePitch="360"/>
        </w:sectPr>
      </w:pPr>
    </w:p>
    <w:p w:rsidR="00D6510E" w:rsidRDefault="00D6510E" w:rsidP="00D6510E">
      <w:pPr>
        <w:jc w:val="center"/>
      </w:pPr>
      <w:r>
        <w:rPr>
          <w:b/>
          <w:noProof/>
          <w:sz w:val="26"/>
          <w:szCs w:val="26"/>
        </w:rPr>
        <w:lastRenderedPageBreak/>
        <w:drawing>
          <wp:inline distT="0" distB="0" distL="0" distR="0" wp14:anchorId="388E5186" wp14:editId="46DA61D0">
            <wp:extent cx="6452007" cy="677776"/>
            <wp:effectExtent l="0" t="0" r="635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TCC Full Name with Swoosh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543" cy="69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10E" w:rsidRDefault="00D6510E" w:rsidP="00D6510E">
      <w:pPr>
        <w:spacing w:after="0" w:line="360" w:lineRule="auto"/>
        <w:ind w:firstLine="720"/>
        <w:rPr>
          <w:b/>
          <w:sz w:val="26"/>
          <w:szCs w:val="26"/>
        </w:rPr>
      </w:pPr>
    </w:p>
    <w:p w:rsidR="00D6510E" w:rsidRPr="004F79FA" w:rsidRDefault="00D6510E" w:rsidP="00D6510E">
      <w:pPr>
        <w:spacing w:after="0" w:line="360" w:lineRule="auto"/>
        <w:ind w:firstLine="720"/>
        <w:rPr>
          <w:b/>
          <w:sz w:val="26"/>
          <w:szCs w:val="26"/>
        </w:rPr>
      </w:pPr>
      <w:r w:rsidRPr="004F79FA">
        <w:rPr>
          <w:b/>
          <w:sz w:val="26"/>
          <w:szCs w:val="26"/>
        </w:rPr>
        <w:t>Please follow these steps in order to submit any handbook, manual, and/or fill-in form request.</w:t>
      </w:r>
    </w:p>
    <w:p w:rsidR="00D6510E" w:rsidRDefault="00D6510E" w:rsidP="00D6510E">
      <w:pPr>
        <w:spacing w:after="0" w:line="240" w:lineRule="auto"/>
      </w:pPr>
    </w:p>
    <w:p w:rsidR="00D6510E" w:rsidRDefault="00D6510E" w:rsidP="00D6510E">
      <w:pPr>
        <w:spacing w:after="0" w:line="240" w:lineRule="auto"/>
      </w:pPr>
    </w:p>
    <w:p w:rsidR="00D6510E" w:rsidRDefault="00D6510E" w:rsidP="00D6510E">
      <w:pPr>
        <w:pStyle w:val="ListParagraph"/>
        <w:numPr>
          <w:ilvl w:val="0"/>
          <w:numId w:val="1"/>
        </w:numPr>
        <w:tabs>
          <w:tab w:val="left" w:pos="990"/>
        </w:tabs>
        <w:spacing w:after="0" w:line="480" w:lineRule="auto"/>
        <w:ind w:firstLine="1080"/>
      </w:pPr>
      <w:r>
        <w:t xml:space="preserve">Print the following page on light blue paper. </w:t>
      </w:r>
    </w:p>
    <w:p w:rsidR="00D6510E" w:rsidRDefault="00D6510E" w:rsidP="00D6510E">
      <w:pPr>
        <w:pStyle w:val="ListParagraph"/>
        <w:numPr>
          <w:ilvl w:val="0"/>
          <w:numId w:val="1"/>
        </w:numPr>
        <w:tabs>
          <w:tab w:val="left" w:pos="990"/>
        </w:tabs>
        <w:spacing w:after="0" w:line="480" w:lineRule="auto"/>
        <w:ind w:firstLine="1080"/>
      </w:pPr>
      <w:r>
        <w:t xml:space="preserve">Ensure the appropriate fields are filled out. </w:t>
      </w:r>
    </w:p>
    <w:p w:rsidR="00D6510E" w:rsidRDefault="00D6510E" w:rsidP="00D6510E">
      <w:pPr>
        <w:pStyle w:val="ListParagraph"/>
        <w:numPr>
          <w:ilvl w:val="0"/>
          <w:numId w:val="1"/>
        </w:numPr>
        <w:tabs>
          <w:tab w:val="left" w:pos="990"/>
        </w:tabs>
        <w:spacing w:after="0" w:line="480" w:lineRule="auto"/>
        <w:ind w:firstLine="1080"/>
      </w:pPr>
      <w:r>
        <w:t>Sign above the ‘requestor’ space.</w:t>
      </w:r>
    </w:p>
    <w:p w:rsidR="00D6510E" w:rsidRDefault="00D6510E" w:rsidP="00D6510E">
      <w:pPr>
        <w:pStyle w:val="ListParagraph"/>
        <w:numPr>
          <w:ilvl w:val="0"/>
          <w:numId w:val="1"/>
        </w:numPr>
        <w:tabs>
          <w:tab w:val="left" w:pos="990"/>
        </w:tabs>
        <w:spacing w:after="0" w:line="480" w:lineRule="auto"/>
        <w:ind w:firstLine="1080"/>
      </w:pPr>
      <w:r>
        <w:t xml:space="preserve">Attach a copy the old version, in addition to a copy of the revised version, if applicable. </w:t>
      </w:r>
    </w:p>
    <w:p w:rsidR="00444D1D" w:rsidRPr="00444D1D" w:rsidRDefault="00D6510E" w:rsidP="00D6510E">
      <w:pPr>
        <w:pStyle w:val="ListParagraph"/>
        <w:numPr>
          <w:ilvl w:val="0"/>
          <w:numId w:val="1"/>
        </w:numPr>
        <w:tabs>
          <w:tab w:val="left" w:pos="990"/>
        </w:tabs>
        <w:spacing w:after="0" w:line="480" w:lineRule="auto"/>
        <w:ind w:firstLine="1080"/>
        <w:rPr>
          <w:b/>
        </w:rPr>
      </w:pPr>
      <w:r>
        <w:t xml:space="preserve">Send an electronic copy of any additions and/or revisions to </w:t>
      </w:r>
      <w:r w:rsidR="00444D1D">
        <w:t>Staci Hollingsworth at</w:t>
      </w:r>
    </w:p>
    <w:p w:rsidR="00D6510E" w:rsidRPr="00444D1D" w:rsidRDefault="00444D1D" w:rsidP="00444D1D">
      <w:pPr>
        <w:pStyle w:val="ListParagraph"/>
        <w:tabs>
          <w:tab w:val="left" w:pos="990"/>
        </w:tabs>
        <w:spacing w:after="0" w:line="480" w:lineRule="auto"/>
        <w:ind w:left="1800"/>
        <w:rPr>
          <w:b/>
        </w:rPr>
      </w:pPr>
      <w:r>
        <w:rPr>
          <w:rStyle w:val="Hyperlink"/>
          <w:u w:val="none"/>
        </w:rPr>
        <w:tab/>
      </w:r>
      <w:hyperlink r:id="rId10" w:history="1">
        <w:r w:rsidRPr="005431C2">
          <w:rPr>
            <w:rStyle w:val="Hyperlink"/>
          </w:rPr>
          <w:t>hollings@faytechcc.edu</w:t>
        </w:r>
      </w:hyperlink>
      <w:r>
        <w:rPr>
          <w:rStyle w:val="Hyperlink"/>
        </w:rPr>
        <w:t>.</w:t>
      </w:r>
      <w:r w:rsidR="00D6510E">
        <w:t xml:space="preserve"> </w:t>
      </w:r>
      <w:r>
        <w:t xml:space="preserve">  </w:t>
      </w:r>
      <w:r w:rsidR="00D6510E" w:rsidRPr="00444D1D">
        <w:rPr>
          <w:b/>
        </w:rPr>
        <w:t xml:space="preserve">No </w:t>
      </w:r>
      <w:r>
        <w:rPr>
          <w:b/>
        </w:rPr>
        <w:t>r</w:t>
      </w:r>
      <w:r w:rsidR="00D6510E" w:rsidRPr="00444D1D">
        <w:rPr>
          <w:b/>
        </w:rPr>
        <w:t xml:space="preserve">equest will be processed if the electronic version is not sent. </w:t>
      </w:r>
    </w:p>
    <w:p w:rsidR="00D6510E" w:rsidRDefault="00D6510E" w:rsidP="00D6510E">
      <w:pPr>
        <w:pStyle w:val="ListParagraph"/>
        <w:numPr>
          <w:ilvl w:val="0"/>
          <w:numId w:val="1"/>
        </w:numPr>
        <w:tabs>
          <w:tab w:val="left" w:pos="990"/>
        </w:tabs>
        <w:spacing w:after="0" w:line="480" w:lineRule="auto"/>
        <w:ind w:firstLine="1080"/>
      </w:pPr>
      <w:r>
        <w:t xml:space="preserve">Submit the packet to your supervisor, if applicable, for his/her signature. </w:t>
      </w:r>
    </w:p>
    <w:p w:rsidR="00D6510E" w:rsidRDefault="00D6510E" w:rsidP="00D6510E">
      <w:pPr>
        <w:pStyle w:val="ListParagraph"/>
        <w:numPr>
          <w:ilvl w:val="0"/>
          <w:numId w:val="1"/>
        </w:numPr>
        <w:tabs>
          <w:tab w:val="left" w:pos="990"/>
        </w:tabs>
        <w:spacing w:after="0" w:line="480" w:lineRule="auto"/>
        <w:ind w:firstLine="1080"/>
      </w:pPr>
      <w:r>
        <w:t xml:space="preserve">Once your supervisor has signed &amp; approved your request, send the entire packet to the Office of </w:t>
      </w:r>
    </w:p>
    <w:p w:rsidR="00D6510E" w:rsidRDefault="00D6510E" w:rsidP="00D6510E">
      <w:pPr>
        <w:pStyle w:val="ListParagraph"/>
        <w:tabs>
          <w:tab w:val="left" w:pos="990"/>
        </w:tabs>
        <w:spacing w:after="0" w:line="480" w:lineRule="auto"/>
        <w:ind w:left="1800"/>
      </w:pPr>
      <w:r>
        <w:tab/>
        <w:t xml:space="preserve">Human Resources, Attn: Gail Davis in Room 162-C of the Thomas McLean Administration Building. </w:t>
      </w:r>
    </w:p>
    <w:p w:rsidR="00D6510E" w:rsidRDefault="00D6510E" w:rsidP="00D6510E">
      <w:pPr>
        <w:pStyle w:val="ListParagraph"/>
        <w:numPr>
          <w:ilvl w:val="0"/>
          <w:numId w:val="1"/>
        </w:numPr>
        <w:tabs>
          <w:tab w:val="left" w:pos="990"/>
        </w:tabs>
        <w:spacing w:after="0" w:line="480" w:lineRule="auto"/>
        <w:ind w:firstLine="1080"/>
      </w:pPr>
      <w:r>
        <w:t xml:space="preserve">Your request will be processed upon approval from the VP of Human Resources &amp; Institutional </w:t>
      </w:r>
    </w:p>
    <w:p w:rsidR="00D6510E" w:rsidRDefault="00D6510E" w:rsidP="00D6510E">
      <w:pPr>
        <w:pStyle w:val="ListParagraph"/>
        <w:tabs>
          <w:tab w:val="left" w:pos="990"/>
          <w:tab w:val="left" w:pos="7650"/>
        </w:tabs>
        <w:spacing w:after="0" w:line="480" w:lineRule="auto"/>
        <w:ind w:left="2160"/>
      </w:pPr>
      <w:r>
        <w:t xml:space="preserve">Effectiveness and the College President. After all signatures have been obtained, the packet will be </w:t>
      </w:r>
      <w:r w:rsidR="00444D1D">
        <w:t>processed by</w:t>
      </w:r>
      <w:r>
        <w:t xml:space="preserve"> </w:t>
      </w:r>
      <w:r w:rsidR="00444D1D">
        <w:t>Staci Hollingsworth</w:t>
      </w:r>
      <w:r>
        <w:t xml:space="preserve"> in the Office of </w:t>
      </w:r>
      <w:r w:rsidR="00444D1D">
        <w:t>Human Resources.  The requestor will be notified when the request has been completed.</w:t>
      </w:r>
    </w:p>
    <w:p w:rsidR="00D6510E" w:rsidRDefault="00D6510E" w:rsidP="00D6510E">
      <w:pPr>
        <w:pStyle w:val="ListParagraph"/>
        <w:tabs>
          <w:tab w:val="left" w:pos="990"/>
          <w:tab w:val="left" w:pos="7650"/>
        </w:tabs>
        <w:spacing w:after="0" w:line="480" w:lineRule="auto"/>
        <w:ind w:left="2160"/>
      </w:pPr>
    </w:p>
    <w:p w:rsidR="00D6510E" w:rsidRDefault="00D6510E" w:rsidP="00D6510E">
      <w:pPr>
        <w:pStyle w:val="ListParagraph"/>
        <w:tabs>
          <w:tab w:val="left" w:pos="990"/>
          <w:tab w:val="left" w:pos="7650"/>
        </w:tabs>
        <w:spacing w:after="0" w:line="480" w:lineRule="auto"/>
        <w:ind w:left="2160"/>
      </w:pPr>
    </w:p>
    <w:p w:rsidR="00D6510E" w:rsidRDefault="00D6510E" w:rsidP="00D6510E">
      <w:pPr>
        <w:pStyle w:val="ListParagraph"/>
        <w:tabs>
          <w:tab w:val="left" w:pos="990"/>
          <w:tab w:val="left" w:pos="7650"/>
        </w:tabs>
        <w:spacing w:after="0" w:line="480" w:lineRule="auto"/>
        <w:ind w:left="2160"/>
      </w:pPr>
    </w:p>
    <w:p w:rsidR="00D6510E" w:rsidRDefault="00D6510E" w:rsidP="00D6510E">
      <w:pPr>
        <w:pStyle w:val="ListParagraph"/>
        <w:tabs>
          <w:tab w:val="left" w:pos="990"/>
          <w:tab w:val="left" w:pos="7650"/>
        </w:tabs>
        <w:spacing w:after="0" w:line="480" w:lineRule="auto"/>
        <w:ind w:left="2160"/>
      </w:pPr>
    </w:p>
    <w:p w:rsidR="00D6510E" w:rsidRDefault="00D6510E" w:rsidP="00D6510E">
      <w:pPr>
        <w:pStyle w:val="ListParagraph"/>
        <w:tabs>
          <w:tab w:val="left" w:pos="990"/>
          <w:tab w:val="left" w:pos="7650"/>
        </w:tabs>
        <w:spacing w:after="0" w:line="480" w:lineRule="auto"/>
        <w:ind w:left="2160"/>
      </w:pPr>
    </w:p>
    <w:p w:rsidR="00D6510E" w:rsidRDefault="00D6510E" w:rsidP="00D6510E">
      <w:pPr>
        <w:pStyle w:val="ListParagraph"/>
        <w:tabs>
          <w:tab w:val="left" w:pos="990"/>
          <w:tab w:val="left" w:pos="7650"/>
        </w:tabs>
        <w:spacing w:after="0" w:line="480" w:lineRule="auto"/>
        <w:ind w:left="2160"/>
      </w:pPr>
    </w:p>
    <w:p w:rsidR="00D6510E" w:rsidRDefault="00D6510E" w:rsidP="00D6510E">
      <w:pPr>
        <w:pStyle w:val="ListParagraph"/>
        <w:tabs>
          <w:tab w:val="left" w:pos="990"/>
          <w:tab w:val="left" w:pos="7650"/>
        </w:tabs>
        <w:spacing w:after="0" w:line="480" w:lineRule="auto"/>
        <w:ind w:left="2160"/>
      </w:pPr>
    </w:p>
    <w:p w:rsidR="00D6510E" w:rsidRDefault="00D6510E" w:rsidP="00D6510E">
      <w:pPr>
        <w:pStyle w:val="ListParagraph"/>
        <w:tabs>
          <w:tab w:val="left" w:pos="990"/>
          <w:tab w:val="left" w:pos="7650"/>
        </w:tabs>
        <w:spacing w:after="0" w:line="480" w:lineRule="auto"/>
        <w:ind w:left="2160"/>
      </w:pPr>
    </w:p>
    <w:sectPr w:rsidR="00D6510E" w:rsidSect="00D6510E">
      <w:headerReference w:type="default" r:id="rId11"/>
      <w:footerReference w:type="default" r:id="rId12"/>
      <w:pgSz w:w="12240" w:h="15840" w:code="1"/>
      <w:pgMar w:top="720" w:right="432" w:bottom="720" w:left="274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9DA" w:rsidRDefault="000239DA" w:rsidP="000B7BA0">
      <w:pPr>
        <w:spacing w:after="0" w:line="240" w:lineRule="auto"/>
      </w:pPr>
      <w:r>
        <w:separator/>
      </w:r>
    </w:p>
  </w:endnote>
  <w:endnote w:type="continuationSeparator" w:id="0">
    <w:p w:rsidR="000239DA" w:rsidRDefault="000239DA" w:rsidP="000B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CE0" w:rsidRDefault="00BA2CE0" w:rsidP="00D6510E">
    <w:pPr>
      <w:pStyle w:val="Footer"/>
    </w:pPr>
    <w:r>
      <w:t>FTCC FORM, D-11</w:t>
    </w:r>
    <w:r>
      <w:tab/>
    </w:r>
    <w:sdt>
      <w:sdtPr>
        <w:id w:val="1694530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                                                                               Revised </w:t>
        </w:r>
        <w:r w:rsidR="00E05F60">
          <w:rPr>
            <w:noProof/>
          </w:rPr>
          <w:t>5</w:t>
        </w:r>
        <w:r>
          <w:rPr>
            <w:noProof/>
          </w:rPr>
          <w:t>/</w:t>
        </w:r>
        <w:r w:rsidR="00E05F60">
          <w:rPr>
            <w:noProof/>
          </w:rPr>
          <w:t>22</w:t>
        </w:r>
        <w:r>
          <w:rPr>
            <w:noProof/>
          </w:rPr>
          <w:t>/202</w:t>
        </w:r>
        <w:r w:rsidR="00E05F60">
          <w:rPr>
            <w:noProof/>
          </w:rPr>
          <w:t>3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CE0" w:rsidRDefault="00BA2CE0" w:rsidP="00D6510E">
    <w:pPr>
      <w:pStyle w:val="Footer"/>
    </w:pPr>
    <w:r>
      <w:t>FTCC FORM, D-11</w:t>
    </w:r>
    <w:r>
      <w:tab/>
    </w:r>
    <w:sdt>
      <w:sdtPr>
        <w:id w:val="2196414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                                                   Revised 11/4/2021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9DA" w:rsidRDefault="000239DA" w:rsidP="000B7BA0">
      <w:pPr>
        <w:spacing w:after="0" w:line="240" w:lineRule="auto"/>
      </w:pPr>
      <w:r>
        <w:separator/>
      </w:r>
    </w:p>
  </w:footnote>
  <w:footnote w:type="continuationSeparator" w:id="0">
    <w:p w:rsidR="000239DA" w:rsidRDefault="000239DA" w:rsidP="000B7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CE0" w:rsidRDefault="00BA2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43D59"/>
    <w:multiLevelType w:val="hybridMultilevel"/>
    <w:tmpl w:val="850CC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ccbnGL7wyfU+voJ572C7Bf3qEe9bD0hg8qp67K5yDeigm6q+1xgmzQa6/Y7w96itHlcUFZ28EQLPBZjCbKfxQ==" w:salt="4Kp9CWGYVkZ6alQfge/fo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390"/>
    <w:rsid w:val="00001520"/>
    <w:rsid w:val="00017803"/>
    <w:rsid w:val="000239DA"/>
    <w:rsid w:val="00033CC6"/>
    <w:rsid w:val="00053D1F"/>
    <w:rsid w:val="000A0375"/>
    <w:rsid w:val="000A411E"/>
    <w:rsid w:val="000B4D4E"/>
    <w:rsid w:val="000B7BA0"/>
    <w:rsid w:val="000E1CBB"/>
    <w:rsid w:val="000E3FDF"/>
    <w:rsid w:val="0016625B"/>
    <w:rsid w:val="00182E97"/>
    <w:rsid w:val="001D4AFA"/>
    <w:rsid w:val="001F51AC"/>
    <w:rsid w:val="002315FE"/>
    <w:rsid w:val="00247A71"/>
    <w:rsid w:val="002540B4"/>
    <w:rsid w:val="00290991"/>
    <w:rsid w:val="002A42A8"/>
    <w:rsid w:val="002F578C"/>
    <w:rsid w:val="00312C09"/>
    <w:rsid w:val="00317E30"/>
    <w:rsid w:val="00374D3A"/>
    <w:rsid w:val="00376390"/>
    <w:rsid w:val="00382ECE"/>
    <w:rsid w:val="003C51A7"/>
    <w:rsid w:val="003E2111"/>
    <w:rsid w:val="004044F2"/>
    <w:rsid w:val="00421DE6"/>
    <w:rsid w:val="00430D58"/>
    <w:rsid w:val="00444D1D"/>
    <w:rsid w:val="00464925"/>
    <w:rsid w:val="004A19E4"/>
    <w:rsid w:val="004C18AF"/>
    <w:rsid w:val="004F79FA"/>
    <w:rsid w:val="0055404B"/>
    <w:rsid w:val="00560927"/>
    <w:rsid w:val="005B30C5"/>
    <w:rsid w:val="00607418"/>
    <w:rsid w:val="00631213"/>
    <w:rsid w:val="00673890"/>
    <w:rsid w:val="00675F59"/>
    <w:rsid w:val="00687BFB"/>
    <w:rsid w:val="006C0715"/>
    <w:rsid w:val="006C30B5"/>
    <w:rsid w:val="006F2A21"/>
    <w:rsid w:val="00735598"/>
    <w:rsid w:val="0075056C"/>
    <w:rsid w:val="00775DBA"/>
    <w:rsid w:val="007931E4"/>
    <w:rsid w:val="007D04DE"/>
    <w:rsid w:val="00813F0B"/>
    <w:rsid w:val="0085231E"/>
    <w:rsid w:val="008523F7"/>
    <w:rsid w:val="008B05F1"/>
    <w:rsid w:val="008C625C"/>
    <w:rsid w:val="008F31E3"/>
    <w:rsid w:val="00927567"/>
    <w:rsid w:val="00955BB5"/>
    <w:rsid w:val="00980F24"/>
    <w:rsid w:val="00983E50"/>
    <w:rsid w:val="009B177A"/>
    <w:rsid w:val="009E1FE2"/>
    <w:rsid w:val="00A26756"/>
    <w:rsid w:val="00A347A2"/>
    <w:rsid w:val="00AA14D9"/>
    <w:rsid w:val="00AB784D"/>
    <w:rsid w:val="00AC6465"/>
    <w:rsid w:val="00AD5F5E"/>
    <w:rsid w:val="00AE1830"/>
    <w:rsid w:val="00B00899"/>
    <w:rsid w:val="00B37DA2"/>
    <w:rsid w:val="00B66679"/>
    <w:rsid w:val="00BA2CE0"/>
    <w:rsid w:val="00BB5B0A"/>
    <w:rsid w:val="00BF2132"/>
    <w:rsid w:val="00BF4AA6"/>
    <w:rsid w:val="00BF6732"/>
    <w:rsid w:val="00C35D1F"/>
    <w:rsid w:val="00C654C9"/>
    <w:rsid w:val="00D03715"/>
    <w:rsid w:val="00D27446"/>
    <w:rsid w:val="00D64B87"/>
    <w:rsid w:val="00D6510E"/>
    <w:rsid w:val="00D70437"/>
    <w:rsid w:val="00DB0F71"/>
    <w:rsid w:val="00DB110E"/>
    <w:rsid w:val="00DE2773"/>
    <w:rsid w:val="00E05F60"/>
    <w:rsid w:val="00E27CDE"/>
    <w:rsid w:val="00E559CE"/>
    <w:rsid w:val="00E67F5E"/>
    <w:rsid w:val="00E77943"/>
    <w:rsid w:val="00ED6688"/>
    <w:rsid w:val="00EE5B34"/>
    <w:rsid w:val="00F41812"/>
    <w:rsid w:val="00F632E6"/>
    <w:rsid w:val="00F701E1"/>
    <w:rsid w:val="00FB47A9"/>
    <w:rsid w:val="00FD50B1"/>
    <w:rsid w:val="00FE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4A084"/>
  <w15:chartTrackingRefBased/>
  <w15:docId w15:val="{96D54E65-8B6A-4599-9F54-CCEF71E1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C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B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B7BA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7B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7BA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5F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75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75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7C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44D1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D1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BB5B0A"/>
    <w:pPr>
      <w:framePr w:hSpace="180" w:wrap="around" w:vAnchor="page" w:hAnchor="margin" w:xAlign="center" w:y="375"/>
      <w:spacing w:after="0" w:line="240" w:lineRule="auto"/>
    </w:pPr>
    <w:rPr>
      <w:rFonts w:ascii="Arial" w:eastAsia="Times New Roman" w:hAnsi="Arial" w:cs="Arial"/>
      <w:b/>
      <w:sz w:val="18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BB5B0A"/>
    <w:rPr>
      <w:rFonts w:ascii="Arial" w:eastAsia="Times New Roman" w:hAnsi="Arial" w:cs="Arial"/>
      <w:b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ollings@faytechcc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0B58F-5D4E-405E-BFC2-A3F4EBD43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cp:lastModifiedBy>Staci Hollingsworth</cp:lastModifiedBy>
  <cp:revision>43</cp:revision>
  <cp:lastPrinted>2023-05-12T19:49:00Z</cp:lastPrinted>
  <dcterms:created xsi:type="dcterms:W3CDTF">2017-11-07T15:39:00Z</dcterms:created>
  <dcterms:modified xsi:type="dcterms:W3CDTF">2023-05-22T18:06:00Z</dcterms:modified>
</cp:coreProperties>
</file>