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3B" w:rsidRPr="001C7BAC" w:rsidRDefault="00FC1EFB" w:rsidP="00FC1EF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7BAC">
        <w:rPr>
          <w:rFonts w:ascii="Arial" w:hAnsi="Arial" w:cs="Arial"/>
          <w:b/>
          <w:sz w:val="24"/>
          <w:szCs w:val="24"/>
          <w:u w:val="single"/>
        </w:rPr>
        <w:t>FTCC Athletic Program Academic Progress</w:t>
      </w:r>
    </w:p>
    <w:p w:rsidR="00FC1EFB" w:rsidRPr="00982DC5" w:rsidRDefault="00FC1EFB" w:rsidP="00FC1EFB">
      <w:pPr>
        <w:jc w:val="center"/>
        <w:rPr>
          <w:rFonts w:ascii="Arial" w:hAnsi="Arial" w:cs="Arial"/>
          <w:sz w:val="16"/>
          <w:szCs w:val="16"/>
        </w:rPr>
      </w:pPr>
    </w:p>
    <w:p w:rsidR="00FC1EFB" w:rsidRPr="00982DC5" w:rsidRDefault="00FC1EFB" w:rsidP="00FC1EFB">
      <w:pPr>
        <w:rPr>
          <w:rFonts w:ascii="Arial" w:hAnsi="Arial" w:cs="Arial"/>
          <w:sz w:val="24"/>
          <w:szCs w:val="24"/>
        </w:rPr>
      </w:pPr>
      <w:r w:rsidRPr="00982DC5">
        <w:rPr>
          <w:rFonts w:ascii="Arial" w:hAnsi="Arial" w:cs="Arial"/>
          <w:sz w:val="24"/>
          <w:szCs w:val="24"/>
        </w:rPr>
        <w:t>Student</w:t>
      </w:r>
      <w:r w:rsidR="00982DC5">
        <w:rPr>
          <w:rFonts w:ascii="Arial" w:hAnsi="Arial" w:cs="Arial"/>
          <w:sz w:val="24"/>
          <w:szCs w:val="24"/>
        </w:rPr>
        <w:t xml:space="preserve"> -</w:t>
      </w:r>
      <w:r w:rsidRPr="00982DC5">
        <w:rPr>
          <w:rFonts w:ascii="Arial" w:hAnsi="Arial" w:cs="Arial"/>
          <w:sz w:val="24"/>
          <w:szCs w:val="24"/>
        </w:rPr>
        <w:t xml:space="preserve"> Athlete Name:</w:t>
      </w:r>
      <w:r w:rsidR="00610804" w:rsidRPr="00982DC5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960258294"/>
          <w:placeholder>
            <w:docPart w:val="78329B45C6994D5F81C41911A787FCA9"/>
          </w:placeholder>
          <w:showingPlcHdr/>
        </w:sdtPr>
        <w:sdtEndPr/>
        <w:sdtContent>
          <w:r w:rsidR="003361D7" w:rsidRPr="00E83F24">
            <w:rPr>
              <w:rStyle w:val="PlaceholderText"/>
            </w:rPr>
            <w:t>Click or tap here to enter text.</w:t>
          </w:r>
        </w:sdtContent>
      </w:sdt>
      <w:r w:rsidR="00610804" w:rsidRPr="00982DC5">
        <w:rPr>
          <w:rFonts w:ascii="Arial" w:hAnsi="Arial" w:cs="Arial"/>
          <w:sz w:val="24"/>
          <w:szCs w:val="24"/>
        </w:rPr>
        <w:t xml:space="preserve">  </w:t>
      </w:r>
      <w:r w:rsidRPr="00982DC5">
        <w:rPr>
          <w:rFonts w:ascii="Arial" w:hAnsi="Arial" w:cs="Arial"/>
          <w:sz w:val="24"/>
          <w:szCs w:val="24"/>
        </w:rPr>
        <w:t>Semester:</w:t>
      </w:r>
      <w:r w:rsidR="00610804" w:rsidRPr="00982DC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01310569"/>
          <w:placeholder>
            <w:docPart w:val="ECCCAE765DAE4160AF759C56AE3F262C"/>
          </w:placeholder>
          <w:showingPlcHdr/>
        </w:sdtPr>
        <w:sdtEndPr/>
        <w:sdtContent>
          <w:r w:rsidR="003361D7" w:rsidRPr="00E83F24">
            <w:rPr>
              <w:rStyle w:val="PlaceholderText"/>
            </w:rPr>
            <w:t>Click or tap here to enter text.</w:t>
          </w:r>
        </w:sdtContent>
      </w:sdt>
    </w:p>
    <w:p w:rsidR="00FC1EFB" w:rsidRPr="00982DC5" w:rsidRDefault="00FC1EFB" w:rsidP="00E777F2">
      <w:pPr>
        <w:tabs>
          <w:tab w:val="left" w:pos="4140"/>
        </w:tabs>
        <w:rPr>
          <w:rFonts w:ascii="Arial" w:hAnsi="Arial" w:cs="Arial"/>
          <w:sz w:val="24"/>
          <w:szCs w:val="24"/>
        </w:rPr>
      </w:pPr>
      <w:r w:rsidRPr="00982DC5">
        <w:rPr>
          <w:rFonts w:ascii="Arial" w:hAnsi="Arial" w:cs="Arial"/>
          <w:sz w:val="24"/>
          <w:szCs w:val="24"/>
        </w:rPr>
        <w:t>Sport:</w:t>
      </w:r>
      <w:r w:rsidR="003361D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16559807"/>
          <w:placeholder>
            <w:docPart w:val="078FE6394AB14845A4005A81E5B2EFB9"/>
          </w:placeholder>
          <w:showingPlcHdr/>
        </w:sdtPr>
        <w:sdtEndPr/>
        <w:sdtContent>
          <w:r w:rsidR="003361D7" w:rsidRPr="00E83F24">
            <w:rPr>
              <w:rStyle w:val="PlaceholderText"/>
            </w:rPr>
            <w:t>Click or tap here to enter text.</w:t>
          </w:r>
        </w:sdtContent>
      </w:sdt>
      <w:r w:rsidR="00E777F2">
        <w:rPr>
          <w:rFonts w:ascii="Arial" w:hAnsi="Arial" w:cs="Arial"/>
          <w:sz w:val="24"/>
          <w:szCs w:val="24"/>
        </w:rPr>
        <w:tab/>
      </w:r>
      <w:r w:rsidR="00E777F2">
        <w:rPr>
          <w:rFonts w:ascii="Arial" w:hAnsi="Arial" w:cs="Arial"/>
          <w:sz w:val="24"/>
          <w:szCs w:val="24"/>
        </w:rPr>
        <w:tab/>
      </w:r>
      <w:r w:rsidRPr="00982DC5">
        <w:rPr>
          <w:rFonts w:ascii="Arial" w:hAnsi="Arial" w:cs="Arial"/>
          <w:sz w:val="24"/>
          <w:szCs w:val="24"/>
        </w:rPr>
        <w:t xml:space="preserve">Years </w:t>
      </w:r>
      <w:r w:rsidR="00FA58B7" w:rsidRPr="00982DC5">
        <w:rPr>
          <w:rFonts w:ascii="Arial" w:hAnsi="Arial" w:cs="Arial"/>
          <w:sz w:val="24"/>
          <w:szCs w:val="24"/>
        </w:rPr>
        <w:t xml:space="preserve">of </w:t>
      </w:r>
      <w:r w:rsidRPr="00982DC5">
        <w:rPr>
          <w:rFonts w:ascii="Arial" w:hAnsi="Arial" w:cs="Arial"/>
          <w:sz w:val="24"/>
          <w:szCs w:val="24"/>
        </w:rPr>
        <w:t>Athletic</w:t>
      </w:r>
      <w:r w:rsidR="00E91F6B">
        <w:rPr>
          <w:rFonts w:ascii="Arial" w:hAnsi="Arial" w:cs="Arial"/>
          <w:sz w:val="24"/>
          <w:szCs w:val="24"/>
        </w:rPr>
        <w:t xml:space="preserve"> Participation:   </w:t>
      </w:r>
      <w:r w:rsidR="000F2566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="000F2566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0F2566">
        <w:rPr>
          <w:rFonts w:ascii="Arial" w:eastAsia="MS Gothic" w:hAnsi="Arial" w:cs="Arial"/>
          <w:sz w:val="24"/>
          <w:szCs w:val="24"/>
        </w:rPr>
      </w:r>
      <w:r w:rsidR="000F2566">
        <w:rPr>
          <w:rFonts w:ascii="Arial" w:eastAsia="MS Gothic" w:hAnsi="Arial" w:cs="Arial"/>
          <w:sz w:val="24"/>
          <w:szCs w:val="24"/>
        </w:rPr>
        <w:fldChar w:fldCharType="end"/>
      </w:r>
      <w:bookmarkEnd w:id="0"/>
      <w:r w:rsidR="00E777F2">
        <w:rPr>
          <w:rFonts w:ascii="Arial" w:hAnsi="Arial" w:cs="Arial"/>
          <w:sz w:val="24"/>
          <w:szCs w:val="24"/>
        </w:rPr>
        <w:t xml:space="preserve">1   </w:t>
      </w:r>
      <w:r w:rsidR="000F2566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0F2566">
        <w:rPr>
          <w:rFonts w:ascii="Arial" w:hAnsi="Arial" w:cs="Arial"/>
          <w:sz w:val="24"/>
          <w:szCs w:val="24"/>
        </w:rPr>
        <w:instrText xml:space="preserve"> FORMCHECKBOX </w:instrText>
      </w:r>
      <w:r w:rsidR="000F2566">
        <w:rPr>
          <w:rFonts w:ascii="Arial" w:hAnsi="Arial" w:cs="Arial"/>
          <w:sz w:val="24"/>
          <w:szCs w:val="24"/>
        </w:rPr>
      </w:r>
      <w:r w:rsidR="000F2566">
        <w:rPr>
          <w:rFonts w:ascii="Arial" w:hAnsi="Arial" w:cs="Arial"/>
          <w:sz w:val="24"/>
          <w:szCs w:val="24"/>
        </w:rPr>
        <w:fldChar w:fldCharType="end"/>
      </w:r>
      <w:bookmarkEnd w:id="1"/>
      <w:r w:rsidRPr="00982DC5">
        <w:rPr>
          <w:rFonts w:ascii="Arial" w:hAnsi="Arial" w:cs="Arial"/>
          <w:sz w:val="24"/>
          <w:szCs w:val="24"/>
        </w:rPr>
        <w:t>2</w:t>
      </w:r>
    </w:p>
    <w:p w:rsidR="00FC1EFB" w:rsidRPr="00982DC5" w:rsidRDefault="00FC1EFB" w:rsidP="00FC1EFB">
      <w:pPr>
        <w:rPr>
          <w:rFonts w:ascii="Arial" w:hAnsi="Arial" w:cs="Arial"/>
          <w:sz w:val="16"/>
          <w:szCs w:val="16"/>
        </w:rPr>
      </w:pPr>
    </w:p>
    <w:p w:rsidR="00FC1EFB" w:rsidRDefault="00FC1EFB" w:rsidP="00FC1EFB">
      <w:pPr>
        <w:rPr>
          <w:rFonts w:ascii="Arial" w:hAnsi="Arial" w:cs="Arial"/>
          <w:sz w:val="20"/>
          <w:szCs w:val="20"/>
        </w:rPr>
      </w:pPr>
      <w:r w:rsidRPr="00982DC5">
        <w:rPr>
          <w:rFonts w:ascii="Arial" w:hAnsi="Arial" w:cs="Arial"/>
          <w:b/>
          <w:sz w:val="24"/>
          <w:szCs w:val="24"/>
        </w:rPr>
        <w:t xml:space="preserve">Academic </w:t>
      </w:r>
      <w:r w:rsidR="00B778C2">
        <w:rPr>
          <w:rFonts w:ascii="Arial" w:hAnsi="Arial" w:cs="Arial"/>
          <w:b/>
          <w:sz w:val="24"/>
          <w:szCs w:val="24"/>
        </w:rPr>
        <w:t xml:space="preserve">Review </w:t>
      </w:r>
      <w:r w:rsidR="00B778C2">
        <w:rPr>
          <w:rFonts w:ascii="Arial" w:hAnsi="Arial" w:cs="Arial"/>
          <w:sz w:val="20"/>
          <w:szCs w:val="20"/>
        </w:rPr>
        <w:t xml:space="preserve">(to </w:t>
      </w:r>
      <w:proofErr w:type="gramStart"/>
      <w:r w:rsidR="00B778C2">
        <w:rPr>
          <w:rFonts w:ascii="Arial" w:hAnsi="Arial" w:cs="Arial"/>
          <w:sz w:val="20"/>
          <w:szCs w:val="20"/>
        </w:rPr>
        <w:t>be completed</w:t>
      </w:r>
      <w:proofErr w:type="gramEnd"/>
      <w:r w:rsidR="00B778C2">
        <w:rPr>
          <w:rFonts w:ascii="Arial" w:hAnsi="Arial" w:cs="Arial"/>
          <w:sz w:val="20"/>
          <w:szCs w:val="20"/>
        </w:rPr>
        <w:t xml:space="preserve"> each semester after final grades are submitted to the Registrar):</w:t>
      </w:r>
    </w:p>
    <w:p w:rsidR="00FC1EFB" w:rsidRDefault="00FC1EFB" w:rsidP="000F2566">
      <w:pPr>
        <w:spacing w:after="120"/>
        <w:rPr>
          <w:rFonts w:ascii="Arial" w:hAnsi="Arial" w:cs="Arial"/>
          <w:sz w:val="24"/>
          <w:szCs w:val="24"/>
        </w:rPr>
      </w:pPr>
      <w:r w:rsidRPr="00982DC5">
        <w:rPr>
          <w:rFonts w:ascii="Arial" w:hAnsi="Arial" w:cs="Arial"/>
          <w:sz w:val="24"/>
          <w:szCs w:val="24"/>
        </w:rPr>
        <w:t>Maintains Athletic Eligibility:</w:t>
      </w:r>
      <w:r w:rsidR="00E777F2">
        <w:rPr>
          <w:rFonts w:ascii="Arial" w:hAnsi="Arial" w:cs="Arial"/>
          <w:sz w:val="24"/>
          <w:szCs w:val="24"/>
        </w:rPr>
        <w:t xml:space="preserve"> </w:t>
      </w:r>
      <w:r w:rsidR="00B778C2">
        <w:rPr>
          <w:rFonts w:ascii="Arial" w:hAnsi="Arial" w:cs="Arial"/>
          <w:sz w:val="24"/>
          <w:szCs w:val="24"/>
        </w:rPr>
        <w:tab/>
      </w:r>
      <w:r w:rsidR="000F2566" w:rsidRPr="000F2566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0F2566" w:rsidRPr="000F2566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0F2566" w:rsidRPr="000F2566">
        <w:rPr>
          <w:rFonts w:ascii="Arial" w:eastAsia="MS Gothic" w:hAnsi="Arial" w:cs="Arial"/>
          <w:sz w:val="24"/>
          <w:szCs w:val="24"/>
        </w:rPr>
      </w:r>
      <w:r w:rsidR="000F2566" w:rsidRPr="000F2566">
        <w:rPr>
          <w:rFonts w:ascii="Arial" w:eastAsia="MS Gothic" w:hAnsi="Arial" w:cs="Arial"/>
          <w:sz w:val="24"/>
          <w:szCs w:val="24"/>
        </w:rPr>
        <w:fldChar w:fldCharType="end"/>
      </w:r>
      <w:bookmarkEnd w:id="2"/>
      <w:r w:rsidR="000F2566" w:rsidRPr="000F2566">
        <w:rPr>
          <w:rFonts w:ascii="Arial" w:eastAsia="MS Gothic" w:hAnsi="Arial" w:cs="Arial"/>
          <w:sz w:val="24"/>
          <w:szCs w:val="24"/>
        </w:rPr>
        <w:t xml:space="preserve"> </w:t>
      </w:r>
      <w:r w:rsidRPr="00982DC5">
        <w:rPr>
          <w:rFonts w:ascii="Arial" w:hAnsi="Arial" w:cs="Arial"/>
          <w:sz w:val="24"/>
          <w:szCs w:val="24"/>
        </w:rPr>
        <w:t>Yes</w:t>
      </w:r>
      <w:r w:rsidR="006342B8" w:rsidRPr="00982DC5">
        <w:rPr>
          <w:rFonts w:ascii="Arial" w:hAnsi="Arial" w:cs="Arial"/>
          <w:sz w:val="24"/>
          <w:szCs w:val="24"/>
        </w:rPr>
        <w:t xml:space="preserve"> </w:t>
      </w:r>
      <w:r w:rsidR="008D0123">
        <w:rPr>
          <w:rFonts w:ascii="Arial" w:hAnsi="Arial" w:cs="Arial"/>
          <w:sz w:val="24"/>
          <w:szCs w:val="24"/>
        </w:rPr>
        <w:tab/>
      </w:r>
      <w:r w:rsidR="000F2566" w:rsidRPr="000F2566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0F2566" w:rsidRPr="000F2566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0F2566" w:rsidRPr="000F2566">
        <w:rPr>
          <w:rFonts w:ascii="Arial" w:eastAsia="MS Gothic" w:hAnsi="Arial" w:cs="Arial"/>
          <w:sz w:val="24"/>
          <w:szCs w:val="24"/>
        </w:rPr>
      </w:r>
      <w:r w:rsidR="000F2566" w:rsidRPr="000F2566">
        <w:rPr>
          <w:rFonts w:ascii="Arial" w:eastAsia="MS Gothic" w:hAnsi="Arial" w:cs="Arial"/>
          <w:sz w:val="24"/>
          <w:szCs w:val="24"/>
        </w:rPr>
        <w:fldChar w:fldCharType="end"/>
      </w:r>
      <w:bookmarkEnd w:id="3"/>
      <w:r w:rsidR="00B778C2" w:rsidRPr="000F2566">
        <w:rPr>
          <w:rFonts w:ascii="Arial" w:hAnsi="Arial" w:cs="Arial"/>
          <w:sz w:val="24"/>
          <w:szCs w:val="24"/>
        </w:rPr>
        <w:t xml:space="preserve"> </w:t>
      </w:r>
      <w:r w:rsidR="00B778C2">
        <w:rPr>
          <w:rFonts w:ascii="Arial" w:hAnsi="Arial" w:cs="Arial"/>
          <w:sz w:val="24"/>
          <w:szCs w:val="24"/>
        </w:rPr>
        <w:t xml:space="preserve"> </w:t>
      </w:r>
      <w:r w:rsidRPr="00982DC5">
        <w:rPr>
          <w:rFonts w:ascii="Arial" w:hAnsi="Arial" w:cs="Arial"/>
          <w:sz w:val="24"/>
          <w:szCs w:val="24"/>
        </w:rPr>
        <w:t>No</w:t>
      </w:r>
      <w:r w:rsidR="00E777F2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ason for ineligibility"/>
        <w:tblDescription w:val="Steps needed for eligibility"/>
      </w:tblPr>
      <w:tblGrid>
        <w:gridCol w:w="9350"/>
      </w:tblGrid>
      <w:tr w:rsidR="00E91F6B" w:rsidRPr="00E91F6B" w:rsidTr="00911C24">
        <w:trPr>
          <w:trHeight w:val="485"/>
          <w:tblHeader/>
        </w:trPr>
        <w:tc>
          <w:tcPr>
            <w:tcW w:w="9350" w:type="dxa"/>
            <w:vAlign w:val="center"/>
          </w:tcPr>
          <w:p w:rsidR="00E91F6B" w:rsidRPr="00B778C2" w:rsidRDefault="00E91F6B" w:rsidP="00B778C2">
            <w:pPr>
              <w:tabs>
                <w:tab w:val="left" w:pos="720"/>
                <w:tab w:val="left" w:pos="10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78C2">
              <w:rPr>
                <w:rFonts w:ascii="Arial" w:hAnsi="Arial" w:cs="Arial"/>
                <w:b/>
                <w:sz w:val="24"/>
                <w:szCs w:val="24"/>
              </w:rPr>
              <w:t xml:space="preserve">Reason for </w:t>
            </w:r>
            <w:r w:rsidR="00B778C2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B778C2">
              <w:rPr>
                <w:rFonts w:ascii="Arial" w:hAnsi="Arial" w:cs="Arial"/>
                <w:b/>
                <w:sz w:val="24"/>
                <w:szCs w:val="24"/>
              </w:rPr>
              <w:t>neligibility</w:t>
            </w:r>
          </w:p>
        </w:tc>
      </w:tr>
      <w:tr w:rsidR="00911C24" w:rsidRPr="00F309C7" w:rsidTr="00B778C2">
        <w:trPr>
          <w:trHeight w:val="449"/>
          <w:tblHeader/>
        </w:trPr>
        <w:tc>
          <w:tcPr>
            <w:tcW w:w="9350" w:type="dxa"/>
            <w:vAlign w:val="center"/>
          </w:tcPr>
          <w:p w:rsidR="00B778C2" w:rsidRDefault="00B778C2" w:rsidP="00B778C2">
            <w:pPr>
              <w:tabs>
                <w:tab w:val="left" w:pos="510"/>
                <w:tab w:val="left" w:pos="720"/>
                <w:tab w:val="left" w:pos="10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11C24" w:rsidRPr="00CB23A4" w:rsidRDefault="000F2566" w:rsidP="00B778C2">
            <w:pPr>
              <w:tabs>
                <w:tab w:val="left" w:pos="510"/>
                <w:tab w:val="left" w:pos="720"/>
                <w:tab w:val="left" w:pos="1065"/>
              </w:tabs>
              <w:rPr>
                <w:rFonts w:ascii="Arial" w:hAnsi="Arial" w:cs="Arial"/>
              </w:rPr>
            </w:pPr>
            <w:r w:rsidRPr="000F2566">
              <w:rPr>
                <w:rFonts w:ascii="Arial" w:eastAsia="MS Gothic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0F2566">
              <w:rPr>
                <w:rFonts w:ascii="Arial" w:eastAsia="MS Gothic" w:hAnsi="Arial" w:cs="Arial"/>
                <w:sz w:val="24"/>
                <w:szCs w:val="24"/>
              </w:rPr>
              <w:instrText xml:space="preserve"> FORMCHECKBOX </w:instrText>
            </w:r>
            <w:r w:rsidRPr="000F2566">
              <w:rPr>
                <w:rFonts w:ascii="Arial" w:eastAsia="MS Gothic" w:hAnsi="Arial" w:cs="Arial"/>
                <w:sz w:val="24"/>
                <w:szCs w:val="24"/>
              </w:rPr>
            </w:r>
            <w:r w:rsidRPr="000F2566">
              <w:rPr>
                <w:rFonts w:ascii="Arial" w:eastAsia="MS Gothic" w:hAnsi="Arial" w:cs="Arial"/>
                <w:sz w:val="24"/>
                <w:szCs w:val="24"/>
              </w:rPr>
              <w:fldChar w:fldCharType="end"/>
            </w:r>
            <w:bookmarkEnd w:id="4"/>
            <w:r>
              <w:rPr>
                <w:rFonts w:ascii="MS Gothic" w:eastAsia="MS Gothic" w:hAnsi="MS Gothic" w:cs="Arial"/>
                <w:sz w:val="24"/>
                <w:szCs w:val="24"/>
              </w:rPr>
              <w:t xml:space="preserve"> </w:t>
            </w:r>
            <w:r w:rsidR="00911C24" w:rsidRPr="00F309C7">
              <w:rPr>
                <w:rFonts w:ascii="Arial" w:hAnsi="Arial" w:cs="Arial"/>
              </w:rPr>
              <w:t>NJC</w:t>
            </w:r>
            <w:r w:rsidR="00B778C2">
              <w:rPr>
                <w:rFonts w:ascii="Arial" w:hAnsi="Arial" w:cs="Arial"/>
              </w:rPr>
              <w:t>A</w:t>
            </w:r>
            <w:r w:rsidR="00911C24" w:rsidRPr="00F309C7">
              <w:rPr>
                <w:rFonts w:ascii="Arial" w:hAnsi="Arial" w:cs="Arial"/>
              </w:rPr>
              <w:t>A minimum hour requirement not met</w:t>
            </w:r>
            <w:r w:rsidR="00911C24">
              <w:rPr>
                <w:rFonts w:ascii="Arial" w:hAnsi="Arial" w:cs="Arial"/>
              </w:rPr>
              <w:t xml:space="preserve">  </w:t>
            </w:r>
            <w:r w:rsidR="00911C24" w:rsidRPr="00F309C7">
              <w:rPr>
                <w:rFonts w:ascii="Arial" w:hAnsi="Arial" w:cs="Arial"/>
              </w:rPr>
              <w:t xml:space="preserve"> </w:t>
            </w:r>
            <w:r w:rsidRPr="000F2566">
              <w:rPr>
                <w:rFonts w:ascii="Arial" w:eastAsia="MS Gothic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0F2566">
              <w:rPr>
                <w:rFonts w:ascii="Arial" w:eastAsia="MS Gothic" w:hAnsi="Arial" w:cs="Arial"/>
              </w:rPr>
              <w:instrText xml:space="preserve"> FORMCHECKBOX </w:instrText>
            </w:r>
            <w:r w:rsidRPr="000F2566">
              <w:rPr>
                <w:rFonts w:ascii="Arial" w:eastAsia="MS Gothic" w:hAnsi="Arial" w:cs="Arial"/>
              </w:rPr>
            </w:r>
            <w:r w:rsidRPr="000F2566">
              <w:rPr>
                <w:rFonts w:ascii="Arial" w:eastAsia="MS Gothic" w:hAnsi="Arial" w:cs="Arial"/>
              </w:rPr>
              <w:fldChar w:fldCharType="end"/>
            </w:r>
            <w:bookmarkEnd w:id="5"/>
            <w:r w:rsidRPr="000F2566">
              <w:rPr>
                <w:rFonts w:ascii="Arial" w:eastAsia="MS Gothic" w:hAnsi="Arial" w:cs="Arial"/>
              </w:rPr>
              <w:t xml:space="preserve"> </w:t>
            </w:r>
            <w:r w:rsidR="00911C24" w:rsidRPr="00F309C7">
              <w:rPr>
                <w:rFonts w:ascii="Arial" w:hAnsi="Arial" w:cs="Arial"/>
              </w:rPr>
              <w:t>NJC</w:t>
            </w:r>
            <w:r w:rsidR="00B778C2">
              <w:rPr>
                <w:rFonts w:ascii="Arial" w:hAnsi="Arial" w:cs="Arial"/>
              </w:rPr>
              <w:t>A</w:t>
            </w:r>
            <w:r w:rsidR="00911C24" w:rsidRPr="00F309C7">
              <w:rPr>
                <w:rFonts w:ascii="Arial" w:hAnsi="Arial" w:cs="Arial"/>
              </w:rPr>
              <w:t>A GPA requirements not met</w:t>
            </w:r>
          </w:p>
          <w:p w:rsidR="00911C24" w:rsidRPr="00F309C7" w:rsidRDefault="00911C24" w:rsidP="00B778C2">
            <w:pPr>
              <w:tabs>
                <w:tab w:val="left" w:pos="720"/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88699E" w:rsidRPr="00E91F6B" w:rsidTr="00911C24">
        <w:trPr>
          <w:trHeight w:val="953"/>
          <w:tblHeader/>
        </w:trPr>
        <w:tc>
          <w:tcPr>
            <w:tcW w:w="9350" w:type="dxa"/>
          </w:tcPr>
          <w:p w:rsidR="00CB23A4" w:rsidRDefault="00CB23A4" w:rsidP="00CB2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COMMENTS:</w:t>
            </w:r>
          </w:p>
          <w:p w:rsidR="00CB23A4" w:rsidRDefault="000F2566" w:rsidP="00CB2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  <w:p w:rsidR="0088699E" w:rsidRPr="0088699E" w:rsidRDefault="0088699E" w:rsidP="00F309C7">
            <w:pPr>
              <w:tabs>
                <w:tab w:val="left" w:pos="720"/>
                <w:tab w:val="left" w:pos="1065"/>
              </w:tabs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CB23A4" w:rsidRPr="00E91F6B" w:rsidTr="00911C24">
        <w:trPr>
          <w:trHeight w:val="557"/>
          <w:tblHeader/>
        </w:trPr>
        <w:tc>
          <w:tcPr>
            <w:tcW w:w="9350" w:type="dxa"/>
          </w:tcPr>
          <w:p w:rsidR="00CB23A4" w:rsidRDefault="00CB23A4" w:rsidP="00CB2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982DC5">
              <w:rPr>
                <w:rFonts w:ascii="Arial" w:hAnsi="Arial" w:cs="Arial"/>
                <w:sz w:val="24"/>
                <w:szCs w:val="24"/>
              </w:rPr>
              <w:t xml:space="preserve">hese direct steps </w:t>
            </w:r>
            <w:r w:rsidRPr="0088699E">
              <w:rPr>
                <w:rFonts w:ascii="Arial" w:hAnsi="Arial" w:cs="Arial"/>
                <w:sz w:val="24"/>
                <w:szCs w:val="24"/>
                <w:u w:val="single"/>
              </w:rPr>
              <w:t>must</w:t>
            </w:r>
            <w:r w:rsidRPr="00982DC5">
              <w:rPr>
                <w:rFonts w:ascii="Arial" w:hAnsi="Arial" w:cs="Arial"/>
                <w:sz w:val="24"/>
                <w:szCs w:val="24"/>
              </w:rPr>
              <w:t xml:space="preserve"> be taken to regain eligibility</w:t>
            </w:r>
            <w:r w:rsidR="00B778C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B23A4" w:rsidRPr="00982DC5" w:rsidRDefault="00CB23A4" w:rsidP="00CB23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23A4" w:rsidRPr="00CB23A4" w:rsidRDefault="00CB23A4" w:rsidP="00CB23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B23A4">
              <w:rPr>
                <w:rFonts w:ascii="Arial" w:hAnsi="Arial" w:cs="Arial"/>
                <w:sz w:val="24"/>
                <w:szCs w:val="24"/>
              </w:rPr>
              <w:t>Meet with an Advisor to complete an academic plan</w:t>
            </w:r>
          </w:p>
          <w:p w:rsidR="00CB23A4" w:rsidRPr="00982DC5" w:rsidRDefault="00CB23A4" w:rsidP="00CB23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82DC5">
              <w:rPr>
                <w:rFonts w:ascii="Arial" w:hAnsi="Arial" w:cs="Arial"/>
                <w:sz w:val="24"/>
                <w:szCs w:val="24"/>
              </w:rPr>
              <w:t>Utilize the Student Learning Center</w:t>
            </w:r>
          </w:p>
          <w:p w:rsidR="008D0123" w:rsidRDefault="00CB23A4" w:rsidP="008D01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82DC5">
              <w:rPr>
                <w:rFonts w:ascii="Arial" w:hAnsi="Arial" w:cs="Arial"/>
                <w:sz w:val="24"/>
                <w:szCs w:val="24"/>
              </w:rPr>
              <w:t>Meet with your Coach every term for academic guidance</w:t>
            </w:r>
          </w:p>
          <w:p w:rsidR="00B778C2" w:rsidRPr="00911C24" w:rsidRDefault="00B778C2" w:rsidP="008D01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 hours and/or GPA to meet NJCAA eligibility requirements</w:t>
            </w:r>
          </w:p>
          <w:p w:rsidR="00CB23A4" w:rsidRDefault="00CB23A4" w:rsidP="00581047">
            <w:pPr>
              <w:tabs>
                <w:tab w:val="left" w:pos="720"/>
                <w:tab w:val="left" w:pos="10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81047" w:rsidRPr="00581047" w:rsidRDefault="00581047" w:rsidP="00581047">
            <w:pPr>
              <w:tabs>
                <w:tab w:val="left" w:pos="720"/>
                <w:tab w:val="left" w:pos="1065"/>
              </w:tabs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</w:tbl>
    <w:p w:rsidR="0088699E" w:rsidRDefault="0088699E" w:rsidP="00FC1EFB">
      <w:pPr>
        <w:rPr>
          <w:rFonts w:ascii="Arial" w:hAnsi="Arial" w:cs="Arial"/>
          <w:sz w:val="24"/>
          <w:szCs w:val="24"/>
        </w:rPr>
      </w:pPr>
    </w:p>
    <w:p w:rsidR="00FC1EFB" w:rsidRPr="00982DC5" w:rsidRDefault="00FC1EFB" w:rsidP="00FC1EFB">
      <w:pPr>
        <w:rPr>
          <w:rFonts w:ascii="Arial" w:hAnsi="Arial" w:cs="Arial"/>
          <w:b/>
          <w:sz w:val="24"/>
          <w:szCs w:val="24"/>
        </w:rPr>
      </w:pPr>
      <w:r w:rsidRPr="00982DC5">
        <w:rPr>
          <w:rFonts w:ascii="Arial" w:hAnsi="Arial" w:cs="Arial"/>
          <w:b/>
          <w:sz w:val="24"/>
          <w:szCs w:val="24"/>
        </w:rPr>
        <w:t>Appeal Rights:</w:t>
      </w:r>
    </w:p>
    <w:p w:rsidR="00FC1EFB" w:rsidRPr="00982DC5" w:rsidRDefault="00FC1EFB" w:rsidP="00581047">
      <w:pPr>
        <w:spacing w:after="360" w:line="240" w:lineRule="auto"/>
        <w:rPr>
          <w:rFonts w:ascii="Arial" w:hAnsi="Arial" w:cs="Arial"/>
          <w:sz w:val="24"/>
          <w:szCs w:val="24"/>
        </w:rPr>
      </w:pPr>
      <w:r w:rsidRPr="00982DC5">
        <w:rPr>
          <w:rFonts w:ascii="Arial" w:hAnsi="Arial" w:cs="Arial"/>
          <w:sz w:val="24"/>
          <w:szCs w:val="24"/>
        </w:rPr>
        <w:t>If the student-athlete feels this to be in error, an appeal can be made to the Athletic Director. Course grade appeals must be made following FTCC Grade Appeal Procedures</w:t>
      </w:r>
      <w:r w:rsidR="00B778C2">
        <w:rPr>
          <w:rFonts w:ascii="Arial" w:hAnsi="Arial" w:cs="Arial"/>
          <w:sz w:val="24"/>
          <w:szCs w:val="24"/>
        </w:rPr>
        <w:t>,</w:t>
      </w:r>
      <w:r w:rsidRPr="00982DC5">
        <w:rPr>
          <w:rFonts w:ascii="Arial" w:hAnsi="Arial" w:cs="Arial"/>
          <w:sz w:val="24"/>
          <w:szCs w:val="24"/>
        </w:rPr>
        <w:t xml:space="preserve"> </w:t>
      </w:r>
      <w:r w:rsidR="00B778C2">
        <w:rPr>
          <w:rFonts w:ascii="Arial" w:hAnsi="Arial" w:cs="Arial"/>
          <w:sz w:val="24"/>
          <w:szCs w:val="24"/>
        </w:rPr>
        <w:t xml:space="preserve">as outlined </w:t>
      </w:r>
      <w:r w:rsidRPr="00982DC5">
        <w:rPr>
          <w:rFonts w:ascii="Arial" w:hAnsi="Arial" w:cs="Arial"/>
          <w:sz w:val="24"/>
          <w:szCs w:val="24"/>
        </w:rPr>
        <w:t>in the FTCC Catalog.</w:t>
      </w:r>
      <w:r w:rsidR="00E91E79" w:rsidRPr="00982DC5">
        <w:rPr>
          <w:rFonts w:ascii="Arial" w:hAnsi="Arial" w:cs="Arial"/>
          <w:sz w:val="24"/>
          <w:szCs w:val="24"/>
        </w:rPr>
        <w:t xml:space="preserve"> Athletic Program personnel cannot participate in the appeal process.</w:t>
      </w:r>
    </w:p>
    <w:p w:rsidR="00FD7C4B" w:rsidRPr="00982DC5" w:rsidRDefault="00FD7C4B" w:rsidP="00581047">
      <w:pPr>
        <w:spacing w:line="240" w:lineRule="auto"/>
        <w:rPr>
          <w:rFonts w:ascii="Arial" w:hAnsi="Arial" w:cs="Arial"/>
          <w:sz w:val="24"/>
          <w:szCs w:val="24"/>
        </w:rPr>
      </w:pPr>
      <w:r w:rsidRPr="00982DC5">
        <w:rPr>
          <w:rFonts w:ascii="Arial" w:hAnsi="Arial" w:cs="Arial"/>
          <w:sz w:val="24"/>
          <w:szCs w:val="24"/>
        </w:rPr>
        <w:t>I have received my academic progress for participation in the FTCC Athletic Program:</w:t>
      </w:r>
    </w:p>
    <w:p w:rsidR="00FD7C4B" w:rsidRDefault="00FD7C4B" w:rsidP="00FC1EF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tudent, Date"/>
      </w:tblPr>
      <w:tblGrid>
        <w:gridCol w:w="1111"/>
        <w:gridCol w:w="5352"/>
        <w:gridCol w:w="790"/>
        <w:gridCol w:w="2395"/>
      </w:tblGrid>
      <w:tr w:rsidR="000F2566" w:rsidTr="000F2566">
        <w:trPr>
          <w:tblHeader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0F2566" w:rsidRDefault="000F2566" w:rsidP="00FC1E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Student: </w:t>
            </w:r>
          </w:p>
        </w:tc>
        <w:tc>
          <w:tcPr>
            <w:tcW w:w="5364" w:type="dxa"/>
            <w:tcBorders>
              <w:top w:val="nil"/>
              <w:left w:val="nil"/>
              <w:right w:val="nil"/>
            </w:tcBorders>
          </w:tcPr>
          <w:p w:rsidR="000F2566" w:rsidRDefault="000F2566" w:rsidP="00FC1E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0F2566" w:rsidRDefault="000F2566" w:rsidP="00FC1E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  <w:tc>
          <w:tcPr>
            <w:tcW w:w="2399" w:type="dxa"/>
            <w:tcBorders>
              <w:top w:val="nil"/>
              <w:left w:val="nil"/>
              <w:right w:val="nil"/>
            </w:tcBorders>
          </w:tcPr>
          <w:p w:rsidR="000F2566" w:rsidRDefault="000F2566" w:rsidP="00FC1E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0F2566" w:rsidRPr="00982DC5" w:rsidRDefault="000F2566" w:rsidP="00FC1EFB">
      <w:pPr>
        <w:rPr>
          <w:rFonts w:ascii="Arial" w:hAnsi="Arial" w:cs="Arial"/>
          <w:sz w:val="24"/>
          <w:szCs w:val="24"/>
        </w:rPr>
      </w:pPr>
    </w:p>
    <w:p w:rsidR="00CC2CE5" w:rsidRPr="00982DC5" w:rsidRDefault="00FD7C4B" w:rsidP="00FC1EFB">
      <w:pPr>
        <w:rPr>
          <w:rFonts w:ascii="Arial" w:hAnsi="Arial" w:cs="Arial"/>
          <w:sz w:val="24"/>
          <w:szCs w:val="24"/>
        </w:rPr>
      </w:pPr>
      <w:r w:rsidRPr="00982DC5">
        <w:rPr>
          <w:rFonts w:ascii="Arial" w:hAnsi="Arial" w:cs="Arial"/>
          <w:sz w:val="24"/>
          <w:szCs w:val="24"/>
        </w:rPr>
        <w:lastRenderedPageBreak/>
        <w:t>I have review</w:t>
      </w:r>
      <w:r w:rsidR="00B778C2">
        <w:rPr>
          <w:rFonts w:ascii="Arial" w:hAnsi="Arial" w:cs="Arial"/>
          <w:sz w:val="24"/>
          <w:szCs w:val="24"/>
        </w:rPr>
        <w:t>ed</w:t>
      </w:r>
      <w:r w:rsidRPr="00982DC5">
        <w:rPr>
          <w:rFonts w:ascii="Arial" w:hAnsi="Arial" w:cs="Arial"/>
          <w:sz w:val="24"/>
          <w:szCs w:val="24"/>
        </w:rPr>
        <w:t xml:space="preserve"> the academic update with this student-athlete: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oach, Date"/>
      </w:tblPr>
      <w:tblGrid>
        <w:gridCol w:w="1110"/>
        <w:gridCol w:w="5342"/>
        <w:gridCol w:w="804"/>
        <w:gridCol w:w="2392"/>
      </w:tblGrid>
      <w:tr w:rsidR="000F2566" w:rsidTr="000F2566">
        <w:trPr>
          <w:tblHeader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0F2566" w:rsidRDefault="000F2566" w:rsidP="00FB79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Coach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5364" w:type="dxa"/>
            <w:tcBorders>
              <w:top w:val="nil"/>
              <w:left w:val="nil"/>
              <w:right w:val="nil"/>
            </w:tcBorders>
          </w:tcPr>
          <w:p w:rsidR="000F2566" w:rsidRDefault="000F2566" w:rsidP="00FB79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9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9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0F2566" w:rsidRDefault="000F2566" w:rsidP="00FB79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  <w:tc>
          <w:tcPr>
            <w:tcW w:w="2399" w:type="dxa"/>
            <w:tcBorders>
              <w:top w:val="nil"/>
              <w:left w:val="nil"/>
              <w:right w:val="nil"/>
            </w:tcBorders>
          </w:tcPr>
          <w:p w:rsidR="000F2566" w:rsidRDefault="000F2566" w:rsidP="00FB79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581047" w:rsidRDefault="00581047" w:rsidP="00FC1EFB">
      <w:pPr>
        <w:rPr>
          <w:rFonts w:ascii="Arial" w:hAnsi="Arial" w:cs="Arial"/>
          <w:sz w:val="24"/>
          <w:szCs w:val="24"/>
        </w:rPr>
      </w:pPr>
    </w:p>
    <w:sectPr w:rsidR="00581047" w:rsidSect="00B778C2">
      <w:footerReference w:type="default" r:id="rId7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566" w:rsidRDefault="000F2566" w:rsidP="000F2566">
      <w:pPr>
        <w:spacing w:after="0" w:line="240" w:lineRule="auto"/>
      </w:pPr>
      <w:r>
        <w:separator/>
      </w:r>
    </w:p>
  </w:endnote>
  <w:endnote w:type="continuationSeparator" w:id="0">
    <w:p w:rsidR="000F2566" w:rsidRDefault="000F2566" w:rsidP="000F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566" w:rsidRDefault="000F2566">
    <w:pPr>
      <w:pStyle w:val="Footer"/>
    </w:pPr>
    <w:r>
      <w:t>FTCC Form A-4</w:t>
    </w:r>
    <w:r>
      <w:tab/>
    </w:r>
    <w:r>
      <w:tab/>
      <w:t>Revised: 11/29/2018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566" w:rsidRDefault="000F2566" w:rsidP="000F2566">
      <w:pPr>
        <w:spacing w:after="0" w:line="240" w:lineRule="auto"/>
      </w:pPr>
      <w:r>
        <w:separator/>
      </w:r>
    </w:p>
  </w:footnote>
  <w:footnote w:type="continuationSeparator" w:id="0">
    <w:p w:rsidR="000F2566" w:rsidRDefault="000F2566" w:rsidP="000F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7589"/>
    <w:multiLevelType w:val="hybridMultilevel"/>
    <w:tmpl w:val="253CB044"/>
    <w:lvl w:ilvl="0" w:tplc="A91AEEE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EF6F79"/>
    <w:multiLevelType w:val="hybridMultilevel"/>
    <w:tmpl w:val="AAF4BC8E"/>
    <w:lvl w:ilvl="0" w:tplc="18E454C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3Q4Yc+nBy7pnhIaCNOpoz787+k/+6LdfAW3VtjlvDt/O8v9YfrkXZec3a06rWxQaXKw1plKJGSLpztm6y80Ew==" w:salt="EUi+dwxZO2KDCUutttunP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FB"/>
    <w:rsid w:val="0008173B"/>
    <w:rsid w:val="000F2566"/>
    <w:rsid w:val="001C7BAC"/>
    <w:rsid w:val="002E1538"/>
    <w:rsid w:val="00311128"/>
    <w:rsid w:val="003361D7"/>
    <w:rsid w:val="00392D23"/>
    <w:rsid w:val="003954FE"/>
    <w:rsid w:val="0043299D"/>
    <w:rsid w:val="004420D6"/>
    <w:rsid w:val="004B5CD4"/>
    <w:rsid w:val="00581047"/>
    <w:rsid w:val="00610804"/>
    <w:rsid w:val="006342B8"/>
    <w:rsid w:val="007A6AC5"/>
    <w:rsid w:val="0088699E"/>
    <w:rsid w:val="008A11A8"/>
    <w:rsid w:val="008D0123"/>
    <w:rsid w:val="00911C24"/>
    <w:rsid w:val="00982DC5"/>
    <w:rsid w:val="009A620B"/>
    <w:rsid w:val="00A75169"/>
    <w:rsid w:val="00B778C2"/>
    <w:rsid w:val="00B77E0D"/>
    <w:rsid w:val="00CB23A4"/>
    <w:rsid w:val="00CC2CE5"/>
    <w:rsid w:val="00DC2EAB"/>
    <w:rsid w:val="00E113E5"/>
    <w:rsid w:val="00E777F2"/>
    <w:rsid w:val="00E91E79"/>
    <w:rsid w:val="00E91F6B"/>
    <w:rsid w:val="00F309C7"/>
    <w:rsid w:val="00FA58B7"/>
    <w:rsid w:val="00FC1EFB"/>
    <w:rsid w:val="00F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C4D2"/>
  <w15:chartTrackingRefBased/>
  <w15:docId w15:val="{53BC78B0-C5A6-4317-8472-44B5257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EFB"/>
    <w:pPr>
      <w:ind w:left="720"/>
      <w:contextualSpacing/>
    </w:pPr>
  </w:style>
  <w:style w:type="table" w:styleId="TableGrid">
    <w:name w:val="Table Grid"/>
    <w:basedOn w:val="TableNormal"/>
    <w:uiPriority w:val="39"/>
    <w:rsid w:val="00E9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3A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361D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F2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66"/>
  </w:style>
  <w:style w:type="paragraph" w:styleId="Footer">
    <w:name w:val="footer"/>
    <w:basedOn w:val="Normal"/>
    <w:link w:val="FooterChar"/>
    <w:uiPriority w:val="99"/>
    <w:unhideWhenUsed/>
    <w:rsid w:val="000F2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329B45C6994D5F81C41911A787F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2168D-9F35-4C2E-B35F-86BABB8159D5}"/>
      </w:docPartPr>
      <w:docPartBody>
        <w:p w:rsidR="006944CB" w:rsidRDefault="00214858" w:rsidP="00214858">
          <w:pPr>
            <w:pStyle w:val="78329B45C6994D5F81C41911A787FCA92"/>
          </w:pPr>
          <w:r w:rsidRPr="00E83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CCAE765DAE4160AF759C56AE3F2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FC0AC-314D-4E55-8560-F55E4E3A5A06}"/>
      </w:docPartPr>
      <w:docPartBody>
        <w:p w:rsidR="006944CB" w:rsidRDefault="00214858" w:rsidP="00214858">
          <w:pPr>
            <w:pStyle w:val="ECCCAE765DAE4160AF759C56AE3F262C2"/>
          </w:pPr>
          <w:r w:rsidRPr="00E83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FE6394AB14845A4005A81E5B2E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61919-2791-4FE7-B6E7-576F233C5ADA}"/>
      </w:docPartPr>
      <w:docPartBody>
        <w:p w:rsidR="006944CB" w:rsidRDefault="00214858" w:rsidP="00214858">
          <w:pPr>
            <w:pStyle w:val="078FE6394AB14845A4005A81E5B2EFB92"/>
          </w:pPr>
          <w:r w:rsidRPr="00E83F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58"/>
    <w:rsid w:val="00214858"/>
    <w:rsid w:val="006944CB"/>
    <w:rsid w:val="007C464F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858"/>
    <w:rPr>
      <w:color w:val="808080"/>
    </w:rPr>
  </w:style>
  <w:style w:type="paragraph" w:customStyle="1" w:styleId="78329B45C6994D5F81C41911A787FCA9">
    <w:name w:val="78329B45C6994D5F81C41911A787FCA9"/>
    <w:rsid w:val="00214858"/>
    <w:rPr>
      <w:rFonts w:eastAsiaTheme="minorHAnsi"/>
    </w:rPr>
  </w:style>
  <w:style w:type="paragraph" w:customStyle="1" w:styleId="ECCCAE765DAE4160AF759C56AE3F262C">
    <w:name w:val="ECCCAE765DAE4160AF759C56AE3F262C"/>
    <w:rsid w:val="00214858"/>
    <w:rPr>
      <w:rFonts w:eastAsiaTheme="minorHAnsi"/>
    </w:rPr>
  </w:style>
  <w:style w:type="paragraph" w:customStyle="1" w:styleId="078FE6394AB14845A4005A81E5B2EFB9">
    <w:name w:val="078FE6394AB14845A4005A81E5B2EFB9"/>
    <w:rsid w:val="00214858"/>
    <w:rPr>
      <w:rFonts w:eastAsiaTheme="minorHAnsi"/>
    </w:rPr>
  </w:style>
  <w:style w:type="paragraph" w:customStyle="1" w:styleId="78329B45C6994D5F81C41911A787FCA91">
    <w:name w:val="78329B45C6994D5F81C41911A787FCA91"/>
    <w:rsid w:val="00214858"/>
    <w:rPr>
      <w:rFonts w:eastAsiaTheme="minorHAnsi"/>
    </w:rPr>
  </w:style>
  <w:style w:type="paragraph" w:customStyle="1" w:styleId="ECCCAE765DAE4160AF759C56AE3F262C1">
    <w:name w:val="ECCCAE765DAE4160AF759C56AE3F262C1"/>
    <w:rsid w:val="00214858"/>
    <w:rPr>
      <w:rFonts w:eastAsiaTheme="minorHAnsi"/>
    </w:rPr>
  </w:style>
  <w:style w:type="paragraph" w:customStyle="1" w:styleId="078FE6394AB14845A4005A81E5B2EFB91">
    <w:name w:val="078FE6394AB14845A4005A81E5B2EFB91"/>
    <w:rsid w:val="00214858"/>
    <w:rPr>
      <w:rFonts w:eastAsiaTheme="minorHAnsi"/>
    </w:rPr>
  </w:style>
  <w:style w:type="paragraph" w:customStyle="1" w:styleId="78329B45C6994D5F81C41911A787FCA92">
    <w:name w:val="78329B45C6994D5F81C41911A787FCA92"/>
    <w:rsid w:val="00214858"/>
    <w:rPr>
      <w:rFonts w:eastAsiaTheme="minorHAnsi"/>
    </w:rPr>
  </w:style>
  <w:style w:type="paragraph" w:customStyle="1" w:styleId="ECCCAE765DAE4160AF759C56AE3F262C2">
    <w:name w:val="ECCCAE765DAE4160AF759C56AE3F262C2"/>
    <w:rsid w:val="00214858"/>
    <w:rPr>
      <w:rFonts w:eastAsiaTheme="minorHAnsi"/>
    </w:rPr>
  </w:style>
  <w:style w:type="paragraph" w:customStyle="1" w:styleId="078FE6394AB14845A4005A81E5B2EFB92">
    <w:name w:val="078FE6394AB14845A4005A81E5B2EFB92"/>
    <w:rsid w:val="0021485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Parker</dc:creator>
  <cp:keywords/>
  <dc:description/>
  <cp:lastModifiedBy>Krista Smith</cp:lastModifiedBy>
  <cp:revision>3</cp:revision>
  <cp:lastPrinted>2018-09-25T19:10:00Z</cp:lastPrinted>
  <dcterms:created xsi:type="dcterms:W3CDTF">2018-11-29T15:26:00Z</dcterms:created>
  <dcterms:modified xsi:type="dcterms:W3CDTF">2018-11-29T15:32:00Z</dcterms:modified>
</cp:coreProperties>
</file>